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C5221" w14:textId="77777777" w:rsidR="0057151E" w:rsidRDefault="00490C24">
      <w:pPr>
        <w:spacing w:before="73"/>
        <w:ind w:left="1297" w:right="130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6CCABEED" w14:textId="0068A6E7" w:rsidR="0057151E" w:rsidRDefault="00490C24" w:rsidP="005B0D9F">
      <w:pPr>
        <w:ind w:left="1296" w:right="130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плану</w:t>
      </w:r>
      <w:r w:rsidR="005B0D9F">
        <w:rPr>
          <w:b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0"/>
          <w:sz w:val="24"/>
        </w:rPr>
        <w:t xml:space="preserve"> </w:t>
      </w:r>
      <w:r w:rsidR="00DC072B">
        <w:rPr>
          <w:b/>
          <w:sz w:val="24"/>
        </w:rPr>
        <w:t>Одинц</w:t>
      </w:r>
      <w:r>
        <w:rPr>
          <w:b/>
          <w:sz w:val="24"/>
        </w:rPr>
        <w:t>овской</w:t>
      </w:r>
      <w:r>
        <w:rPr>
          <w:b/>
          <w:spacing w:val="-9"/>
          <w:sz w:val="24"/>
        </w:rPr>
        <w:t xml:space="preserve"> </w:t>
      </w:r>
      <w:r w:rsidR="005B0D9F">
        <w:rPr>
          <w:b/>
          <w:sz w:val="24"/>
        </w:rPr>
        <w:t>СОШ</w:t>
      </w:r>
      <w:r w:rsidR="00DC072B">
        <w:rPr>
          <w:b/>
          <w:sz w:val="24"/>
        </w:rPr>
        <w:t xml:space="preserve"> № 12</w:t>
      </w:r>
      <w:r w:rsidR="00082EA2">
        <w:rPr>
          <w:b/>
          <w:sz w:val="24"/>
        </w:rPr>
        <w:t xml:space="preserve">, реализующего ООП НОО </w:t>
      </w:r>
    </w:p>
    <w:p w14:paraId="390B8A73" w14:textId="4DEE4112" w:rsidR="0057151E" w:rsidRDefault="00490C24">
      <w:pPr>
        <w:ind w:left="3382" w:right="339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C072B">
        <w:rPr>
          <w:b/>
          <w:sz w:val="24"/>
        </w:rPr>
        <w:t>3</w:t>
      </w:r>
      <w:r>
        <w:rPr>
          <w:b/>
          <w:sz w:val="24"/>
        </w:rPr>
        <w:t>-202</w:t>
      </w:r>
      <w:r w:rsidR="00DC072B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0ACB3D77" w14:textId="77777777" w:rsidR="0057151E" w:rsidRDefault="0057151E">
      <w:pPr>
        <w:pStyle w:val="a3"/>
        <w:spacing w:before="2"/>
        <w:ind w:left="0"/>
        <w:jc w:val="left"/>
        <w:rPr>
          <w:b/>
          <w:sz w:val="28"/>
        </w:rPr>
      </w:pPr>
    </w:p>
    <w:p w14:paraId="3201AFFC" w14:textId="5CB82C9F" w:rsidR="0057151E" w:rsidRDefault="00490C24">
      <w:pPr>
        <w:pStyle w:val="a3"/>
        <w:ind w:left="102" w:right="108" w:firstLine="707"/>
      </w:pPr>
      <w:r>
        <w:t xml:space="preserve">Учебный план МБОУ </w:t>
      </w:r>
      <w:r w:rsidR="00DC072B">
        <w:t>Одинцовской</w:t>
      </w:r>
      <w:r>
        <w:t xml:space="preserve"> </w:t>
      </w:r>
      <w:r w:rsidR="001B3EE5">
        <w:t>СОШ</w:t>
      </w:r>
      <w:r w:rsidR="00DC072B">
        <w:t xml:space="preserve"> № 12</w:t>
      </w:r>
      <w:r>
        <w:t>, реализующ</w:t>
      </w:r>
      <w:r w:rsidR="001B3EE5">
        <w:t>ий</w:t>
      </w:r>
      <w:r>
        <w:t xml:space="preserve"> основную образовательную программу начального общего образования ФГОС (далее – учебный план), на 202</w:t>
      </w:r>
      <w:r w:rsidR="00DC072B">
        <w:t>3</w:t>
      </w:r>
      <w:r>
        <w:t>-202</w:t>
      </w:r>
      <w:r w:rsidR="00DC072B">
        <w:t>4</w:t>
      </w:r>
      <w:r>
        <w:t xml:space="preserve"> учебный год составлен с целью дальнейшего совершенствования образовательной деятельности, повышения качества обученности обучающихся,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обучающихся и сохранения их здоровья.</w:t>
      </w:r>
    </w:p>
    <w:p w14:paraId="05C92167" w14:textId="77777777" w:rsidR="0057151E" w:rsidRDefault="0057151E">
      <w:pPr>
        <w:pStyle w:val="a3"/>
        <w:ind w:left="0"/>
        <w:jc w:val="left"/>
      </w:pPr>
    </w:p>
    <w:p w14:paraId="10133181" w14:textId="6AFB9133" w:rsidR="0057151E" w:rsidRDefault="00490C24">
      <w:pPr>
        <w:pStyle w:val="a3"/>
        <w:spacing w:before="1"/>
        <w:ind w:left="102" w:right="108" w:firstLine="707"/>
      </w:pPr>
      <w:r>
        <w:t xml:space="preserve">Учебный план МБОУ </w:t>
      </w:r>
      <w:r w:rsidR="00DC072B">
        <w:t>Одинцовской</w:t>
      </w:r>
      <w:r>
        <w:t xml:space="preserve"> </w:t>
      </w:r>
      <w:r w:rsidR="005B0D9F">
        <w:t>СОШ</w:t>
      </w:r>
      <w:r w:rsidR="00DC072B">
        <w:t xml:space="preserve"> № 12</w:t>
      </w:r>
      <w:r>
        <w:t>, реализующ</w:t>
      </w:r>
      <w:r w:rsidR="001B3EE5">
        <w:t>ий</w:t>
      </w:r>
      <w:r>
        <w:t xml:space="preserve"> основную образовательную программу начального общего образования </w:t>
      </w:r>
      <w:r w:rsidR="00082EA2">
        <w:t>ФГОС, разработан в с</w:t>
      </w:r>
      <w:r w:rsidR="00082EA2" w:rsidRPr="0086528D">
        <w:t xml:space="preserve">оответствии с требованиями действующего законодательства в Российской Федерации в сфере </w:t>
      </w:r>
      <w:proofErr w:type="gramStart"/>
      <w:r w:rsidR="00082EA2" w:rsidRPr="0086528D">
        <w:t>образования:</w:t>
      </w:r>
      <w:r>
        <w:t>:</w:t>
      </w:r>
      <w:proofErr w:type="gramEnd"/>
    </w:p>
    <w:p w14:paraId="167DAD79" w14:textId="77777777" w:rsidR="00082EA2" w:rsidRPr="0086528D" w:rsidRDefault="00082EA2" w:rsidP="00082EA2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 w:rsidRPr="0086528D">
        <w:rPr>
          <w:sz w:val="24"/>
          <w:szCs w:val="24"/>
        </w:rPr>
        <w:t>Федеральным законом от 29.12.2012 № 273 – ФЗ «Об образовании в Российской Федерации»;</w:t>
      </w:r>
    </w:p>
    <w:p w14:paraId="6E74C01D" w14:textId="77777777" w:rsidR="00082EA2" w:rsidRPr="0086528D" w:rsidRDefault="00082EA2" w:rsidP="00082EA2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 w:rsidRPr="0086528D">
        <w:rPr>
          <w:sz w:val="24"/>
          <w:szCs w:val="24"/>
        </w:rPr>
        <w:t>Приказом Министерства просвещения Российской Федерации от 31.05.2021 № 286 (ред. от 08.11.2022) «Об утверждении федерального государственного образовательного стандарта начального общего образования» (зарегистрировано в Минюсте России 05.07.2021 №641000);</w:t>
      </w:r>
    </w:p>
    <w:p w14:paraId="0FFB0B7A" w14:textId="77777777" w:rsidR="00082EA2" w:rsidRPr="0086528D" w:rsidRDefault="00082EA2" w:rsidP="00082EA2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 w:rsidRPr="0086528D">
        <w:rPr>
          <w:sz w:val="24"/>
          <w:szCs w:val="24"/>
        </w:rPr>
        <w:t xml:space="preserve">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</w:p>
    <w:p w14:paraId="2CF41360" w14:textId="77777777" w:rsidR="00082EA2" w:rsidRPr="0086528D" w:rsidRDefault="00082EA2" w:rsidP="00082EA2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 w:rsidRPr="0086528D">
        <w:rPr>
          <w:sz w:val="24"/>
          <w:szCs w:val="24"/>
        </w:rPr>
        <w:t xml:space="preserve">Приказом </w:t>
      </w:r>
      <w:proofErr w:type="spellStart"/>
      <w:r w:rsidRPr="0086528D">
        <w:rPr>
          <w:sz w:val="24"/>
          <w:szCs w:val="24"/>
        </w:rPr>
        <w:t>Минпросвещения</w:t>
      </w:r>
      <w:proofErr w:type="spellEnd"/>
      <w:r w:rsidRPr="0086528D">
        <w:rPr>
          <w:sz w:val="24"/>
          <w:szCs w:val="24"/>
        </w:rPr>
        <w:t xml:space="preserve"> России от 22 марта 2021 года № 115 «Об утверждении порядка организации и осуществления образовательной деятельности по основным 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14:paraId="2A980B5D" w14:textId="77777777" w:rsidR="00082EA2" w:rsidRPr="0086528D" w:rsidRDefault="00082EA2" w:rsidP="00082EA2">
      <w:pPr>
        <w:numPr>
          <w:ilvl w:val="0"/>
          <w:numId w:val="3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 w:rsidRPr="0086528D">
        <w:rPr>
          <w:sz w:val="24"/>
          <w:szCs w:val="24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14:paraId="25F8BF2F" w14:textId="77777777" w:rsidR="00082EA2" w:rsidRPr="0086528D" w:rsidRDefault="00082EA2" w:rsidP="00082EA2">
      <w:pPr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4"/>
          <w:szCs w:val="24"/>
        </w:rPr>
      </w:pPr>
      <w:r w:rsidRPr="0086528D">
        <w:rPr>
          <w:sz w:val="24"/>
          <w:szCs w:val="24"/>
        </w:rPr>
        <w:t xml:space="preserve">Приказом </w:t>
      </w:r>
      <w:proofErr w:type="spellStart"/>
      <w:r w:rsidRPr="0086528D">
        <w:rPr>
          <w:sz w:val="24"/>
          <w:szCs w:val="24"/>
        </w:rPr>
        <w:t>Минобрнауки</w:t>
      </w:r>
      <w:proofErr w:type="spellEnd"/>
      <w:r w:rsidRPr="0086528D">
        <w:rPr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52CB4417" w14:textId="77777777" w:rsidR="00082EA2" w:rsidRPr="0086528D" w:rsidRDefault="00082EA2" w:rsidP="00082EA2">
      <w:pPr>
        <w:numPr>
          <w:ilvl w:val="0"/>
          <w:numId w:val="4"/>
        </w:numPr>
        <w:tabs>
          <w:tab w:val="left" w:pos="0"/>
        </w:tabs>
        <w:ind w:left="0" w:firstLine="142"/>
        <w:jc w:val="both"/>
        <w:rPr>
          <w:sz w:val="24"/>
          <w:szCs w:val="24"/>
        </w:rPr>
      </w:pPr>
      <w:r w:rsidRPr="0086528D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МБОУ</w:t>
      </w:r>
      <w:r w:rsidRPr="0086528D">
        <w:rPr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>Одинцовской СОШ № 12;</w:t>
      </w:r>
    </w:p>
    <w:p w14:paraId="6D206B58" w14:textId="77777777" w:rsidR="0057151E" w:rsidRDefault="0057151E">
      <w:pPr>
        <w:pStyle w:val="a3"/>
        <w:ind w:left="0"/>
        <w:jc w:val="left"/>
      </w:pPr>
    </w:p>
    <w:p w14:paraId="0FC30270" w14:textId="77777777" w:rsidR="0057151E" w:rsidRDefault="00490C24">
      <w:pPr>
        <w:pStyle w:val="a3"/>
        <w:ind w:left="102" w:right="109" w:firstLine="707"/>
      </w:pP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социальный заказ,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родителей, обучающихся и педагогических работников, проанализировав возможности ресурсной базы образовательного учреждения, было принято решение о создании учебного плана, в котором представлены обязательные учебные предметы, предусмотренные Федеральным государственным образовательным стандартом начального общего образования.</w:t>
      </w:r>
    </w:p>
    <w:p w14:paraId="474132B7" w14:textId="77777777" w:rsidR="0057151E" w:rsidRDefault="0057151E">
      <w:pPr>
        <w:pStyle w:val="a3"/>
        <w:ind w:left="0"/>
        <w:jc w:val="left"/>
      </w:pPr>
    </w:p>
    <w:p w14:paraId="2B4380E1" w14:textId="7C294565" w:rsidR="0057151E" w:rsidRDefault="00490C24">
      <w:pPr>
        <w:pStyle w:val="a3"/>
        <w:ind w:left="102" w:right="112" w:firstLine="707"/>
      </w:pPr>
      <w:r>
        <w:t xml:space="preserve">Учебный план МБОУ </w:t>
      </w:r>
      <w:r w:rsidR="00DC072B">
        <w:t>Одинцовской</w:t>
      </w:r>
      <w:r>
        <w:t xml:space="preserve"> </w:t>
      </w:r>
      <w:r w:rsidR="005B0D9F">
        <w:t>СОШ</w:t>
      </w:r>
      <w:r w:rsidR="00DC072B">
        <w:t xml:space="preserve"> № 12</w:t>
      </w:r>
      <w:r>
        <w:t>, реализующ</w:t>
      </w:r>
      <w:r w:rsidR="001B3EE5">
        <w:t>ий</w:t>
      </w:r>
      <w:r>
        <w:t xml:space="preserve"> основную образовательную программу начального общего образования ФГОС, на 202</w:t>
      </w:r>
      <w:r w:rsidR="00DC072B">
        <w:t>3</w:t>
      </w:r>
      <w:r>
        <w:t>-202</w:t>
      </w:r>
      <w:r w:rsidR="00DC072B">
        <w:t>4</w:t>
      </w:r>
      <w:r>
        <w:t xml:space="preserve"> учебный год:</w:t>
      </w:r>
    </w:p>
    <w:p w14:paraId="57B40EE1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5"/>
        <w:rPr>
          <w:sz w:val="24"/>
        </w:rPr>
      </w:pPr>
      <w:r>
        <w:rPr>
          <w:sz w:val="24"/>
        </w:rPr>
        <w:t>сохраняет преемственность в обучении по всем годам освоения основной образовательной программы начального общего образования, которая обеспечивается посредством: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сквозных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 УМК, единой системы планируемых образовательных результатов, форм и методов организации учебного процесса, общих и всеми разделяемых педагогических ценностей, дополняющих друг друга курсов формируемой части, единых подходов к текущему контролю и промежуточной аттестации;</w:t>
      </w:r>
    </w:p>
    <w:p w14:paraId="31ABB118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spacing w:line="293" w:lineRule="exact"/>
        <w:rPr>
          <w:sz w:val="24"/>
        </w:rPr>
      </w:pPr>
      <w:r>
        <w:rPr>
          <w:sz w:val="24"/>
        </w:rPr>
        <w:lastRenderedPageBreak/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2B5BA04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spacing w:line="293" w:lineRule="exact"/>
        <w:rPr>
          <w:sz w:val="24"/>
        </w:rPr>
      </w:pPr>
      <w:r>
        <w:rPr>
          <w:sz w:val="24"/>
        </w:rPr>
        <w:t>учитывает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неделе;</w:t>
      </w:r>
    </w:p>
    <w:p w14:paraId="30ADEC31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8"/>
        <w:rPr>
          <w:sz w:val="24"/>
        </w:rPr>
      </w:pPr>
      <w:r>
        <w:rPr>
          <w:sz w:val="24"/>
        </w:rPr>
        <w:t>отражает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структуру обязательных предметных областей и учебных предметов по классам (годам обучения);</w:t>
      </w:r>
    </w:p>
    <w:p w14:paraId="1B4AEB3F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 w:right="113"/>
        <w:rPr>
          <w:sz w:val="24"/>
        </w:rPr>
      </w:pPr>
      <w:r>
        <w:rPr>
          <w:sz w:val="24"/>
        </w:rPr>
        <w:t>определяет количество учебных занятий за срок освоения основной образовательной программы начального общего образования;</w:t>
      </w:r>
    </w:p>
    <w:p w14:paraId="242F8264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6"/>
        <w:rPr>
          <w:sz w:val="24"/>
        </w:rPr>
      </w:pPr>
      <w:r>
        <w:rPr>
          <w:sz w:val="24"/>
        </w:rPr>
        <w:t>учитывает соотношение между обязательной частью учебного плана и частью, формируемой участниками образовательных отношений, включающей внеурочную деятельность: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начальное общее образование – 80% и 20%;</w:t>
      </w:r>
    </w:p>
    <w:p w14:paraId="4DA9FA23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spacing w:line="293" w:lineRule="exact"/>
        <w:rPr>
          <w:sz w:val="24"/>
        </w:rPr>
      </w:pP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предметам.</w:t>
      </w:r>
    </w:p>
    <w:p w14:paraId="0CEDF951" w14:textId="77777777" w:rsidR="0057151E" w:rsidRDefault="0057151E">
      <w:pPr>
        <w:pStyle w:val="a3"/>
        <w:spacing w:before="9"/>
        <w:ind w:left="0"/>
        <w:jc w:val="left"/>
        <w:rPr>
          <w:sz w:val="23"/>
        </w:rPr>
      </w:pPr>
    </w:p>
    <w:p w14:paraId="208261C8" w14:textId="77777777" w:rsidR="0057151E" w:rsidRDefault="00490C24">
      <w:pPr>
        <w:pStyle w:val="a3"/>
        <w:ind w:left="102" w:right="105" w:firstLine="707"/>
      </w:pPr>
      <w:r>
        <w:t>Содержание образования на уровне начального общего образования реализуется преимущественно за счёт введения учебных курсов, обеспечивающих целостное восприятие мира, системно-деятельностный подход и индивидуализацию обучения. Во всех классах соблюдено необходимое распределение часов по базисному учебному плану на каждый базовый предмет образовательной области.</w:t>
      </w:r>
    </w:p>
    <w:p w14:paraId="44EE08D4" w14:textId="77777777" w:rsidR="0057151E" w:rsidRDefault="0057151E">
      <w:pPr>
        <w:pStyle w:val="a3"/>
        <w:ind w:left="0"/>
        <w:jc w:val="left"/>
      </w:pPr>
    </w:p>
    <w:p w14:paraId="7AD57851" w14:textId="4652FE09" w:rsidR="0057151E" w:rsidRDefault="00490C24">
      <w:pPr>
        <w:pStyle w:val="a3"/>
        <w:ind w:left="102" w:right="107" w:firstLine="707"/>
      </w:pPr>
      <w:r>
        <w:t xml:space="preserve">Учебный план МБОУ </w:t>
      </w:r>
      <w:r w:rsidR="00DC072B">
        <w:t>Одинцовской</w:t>
      </w:r>
      <w:r>
        <w:t xml:space="preserve"> </w:t>
      </w:r>
      <w:r w:rsidR="001B3EE5">
        <w:t>СОШ № 12</w:t>
      </w:r>
      <w:r>
        <w:t>, реализующий основную образовательную программу начального общего образования ФГОС (для I-IV классов), на 202</w:t>
      </w:r>
      <w:r w:rsidR="00DC072B">
        <w:t>3</w:t>
      </w:r>
      <w:r>
        <w:t>-202</w:t>
      </w:r>
      <w:r w:rsidR="00DC072B">
        <w:t>4</w:t>
      </w:r>
      <w:r>
        <w:t xml:space="preserve"> учебный год ориентирован на 4-летний нормативный срок освоения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образования.</w:t>
      </w:r>
    </w:p>
    <w:p w14:paraId="6A75AA51" w14:textId="77777777" w:rsidR="0057151E" w:rsidRDefault="0057151E">
      <w:pPr>
        <w:sectPr w:rsidR="0057151E">
          <w:pgSz w:w="11910" w:h="16840"/>
          <w:pgMar w:top="1040" w:right="740" w:bottom="280" w:left="1600" w:header="720" w:footer="720" w:gutter="0"/>
          <w:cols w:space="720"/>
        </w:sectPr>
      </w:pPr>
    </w:p>
    <w:p w14:paraId="1CE64EE8" w14:textId="3674BE57" w:rsidR="0057151E" w:rsidRDefault="00490C24" w:rsidP="00D82C70">
      <w:pPr>
        <w:pStyle w:val="a3"/>
        <w:spacing w:before="69"/>
        <w:ind w:left="102" w:right="104" w:firstLine="707"/>
      </w:pPr>
      <w:r>
        <w:lastRenderedPageBreak/>
        <w:t>Продолжительность учебного года составляет для I класса – 33 учебные недели, для II-IV классов – 34 учебные недели. Учебные занятия проводятся по 5-дневной учебной неделе в первую смену. Обучение осуществляется по триместровой системе: I триместр – 10 учебных</w:t>
      </w:r>
      <w:r>
        <w:rPr>
          <w:spacing w:val="-1"/>
        </w:rPr>
        <w:t xml:space="preserve"> </w:t>
      </w:r>
      <w:r>
        <w:t>недель,</w:t>
      </w:r>
      <w:r>
        <w:rPr>
          <w:spacing w:val="-1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триместр – 1</w:t>
      </w:r>
      <w:r w:rsidR="00D82C70">
        <w:t>1</w:t>
      </w:r>
      <w:r>
        <w:t xml:space="preserve"> учебных</w:t>
      </w:r>
      <w:r>
        <w:rPr>
          <w:spacing w:val="-1"/>
        </w:rPr>
        <w:t xml:space="preserve"> </w:t>
      </w:r>
      <w:r>
        <w:t>недель,</w:t>
      </w:r>
      <w:r>
        <w:rPr>
          <w:spacing w:val="-1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триместр – 1</w:t>
      </w:r>
      <w:r w:rsidR="00D82C70">
        <w:t>3</w:t>
      </w:r>
      <w:r>
        <w:t xml:space="preserve"> учебных недель (в 1-х классах – 1</w:t>
      </w:r>
      <w:r w:rsidR="00D82C70">
        <w:t>2</w:t>
      </w:r>
      <w:r>
        <w:t xml:space="preserve"> учебных недель). </w:t>
      </w:r>
    </w:p>
    <w:p w14:paraId="4A6DEDFA" w14:textId="77777777" w:rsidR="0057151E" w:rsidRDefault="00490C24">
      <w:pPr>
        <w:pStyle w:val="a3"/>
        <w:ind w:left="102" w:right="104" w:firstLine="707"/>
      </w:pPr>
      <w:r>
        <w:t>Максимальная аудиторная нагрузка обучающегося составляет 21 час в неделю в I классе и 23 часа в неделю – II-IV классах, что соответствует требованиям ФГОС: в I</w:t>
      </w:r>
      <w:r>
        <w:rPr>
          <w:spacing w:val="40"/>
        </w:rPr>
        <w:t xml:space="preserve"> </w:t>
      </w:r>
      <w:r>
        <w:t>классе – 21 час, во II-IV классах – 23 часа. Количество учебных занятий за 4 учебных года составляет 3039 часов, что соответствует требованиям ФГОС: 2904-3345 часов.</w:t>
      </w:r>
    </w:p>
    <w:p w14:paraId="764F6589" w14:textId="77777777" w:rsidR="0057151E" w:rsidRDefault="00490C24">
      <w:pPr>
        <w:pStyle w:val="a3"/>
        <w:spacing w:before="1"/>
        <w:ind w:left="102" w:right="106" w:firstLine="707"/>
      </w:pPr>
      <w:r>
        <w:t>В I</w:t>
      </w:r>
      <w:r>
        <w:rPr>
          <w:spacing w:val="-1"/>
        </w:rPr>
        <w:t xml:space="preserve"> </w:t>
      </w:r>
      <w:r>
        <w:t>классе используется «ступенчатый» режим</w:t>
      </w:r>
      <w:r>
        <w:rPr>
          <w:spacing w:val="-1"/>
        </w:rPr>
        <w:t xml:space="preserve"> </w:t>
      </w:r>
      <w:r>
        <w:t>обучения: в сентябре, октябре – по 3 урока в день по 35 минут каждый, в ноябре-декабре – по 4 урока по 35 минут каждый; январь-май – по 5 уроков по 40 минут каждый. Продолжительность урока для II-IV классов – 45 минут.</w:t>
      </w:r>
    </w:p>
    <w:p w14:paraId="5EF7312E" w14:textId="09617828" w:rsidR="0057151E" w:rsidRDefault="00490C24">
      <w:pPr>
        <w:pStyle w:val="a3"/>
        <w:ind w:left="102" w:right="107" w:firstLine="707"/>
      </w:pPr>
      <w:r>
        <w:t>В I классе обучение проводится без балльного оценивания знаний обучающихся и домашних заданий (СанПиН 2.4.2.2821-10, п. 10.10). Домашние задания обучающиеся получают с учётом возможности их выполнения в следующих пределах: во II-III – 1,5</w:t>
      </w:r>
      <w:r w:rsidR="00D82C70">
        <w:t xml:space="preserve"> </w:t>
      </w:r>
      <w:r>
        <w:t>ч, в IV – 2</w:t>
      </w:r>
      <w:r w:rsidR="00D82C70">
        <w:t xml:space="preserve"> </w:t>
      </w:r>
      <w:r>
        <w:t>ч.</w:t>
      </w:r>
    </w:p>
    <w:p w14:paraId="4C2687A7" w14:textId="77777777" w:rsidR="0057151E" w:rsidRDefault="0057151E">
      <w:pPr>
        <w:pStyle w:val="a3"/>
        <w:ind w:left="0"/>
        <w:jc w:val="left"/>
      </w:pPr>
    </w:p>
    <w:p w14:paraId="7D2EF89E" w14:textId="77777777" w:rsidR="0057151E" w:rsidRDefault="00490C24">
      <w:pPr>
        <w:pStyle w:val="a3"/>
        <w:ind w:left="102" w:right="105" w:firstLine="707"/>
      </w:pPr>
      <w:r>
        <w:t>При изучении учебного предмета «Иностранный язык (английский)» осуществляется деление класса на две группы при наполняемости 25 и более человек.</w:t>
      </w:r>
    </w:p>
    <w:p w14:paraId="0E04B545" w14:textId="77777777" w:rsidR="0057151E" w:rsidRDefault="0057151E">
      <w:pPr>
        <w:pStyle w:val="a3"/>
        <w:ind w:left="0"/>
        <w:jc w:val="left"/>
      </w:pPr>
    </w:p>
    <w:p w14:paraId="65AAD2E2" w14:textId="5811F908" w:rsidR="0057151E" w:rsidRDefault="00490C24">
      <w:pPr>
        <w:pStyle w:val="a3"/>
        <w:ind w:left="102" w:right="108" w:firstLine="707"/>
      </w:pPr>
      <w:r>
        <w:t xml:space="preserve">Учебный план МБОУ </w:t>
      </w:r>
      <w:r w:rsidR="00D82C70">
        <w:t>Одинцовской</w:t>
      </w:r>
      <w:r>
        <w:t xml:space="preserve"> </w:t>
      </w:r>
      <w:r w:rsidR="001B3EE5">
        <w:t>СОШ № 12</w:t>
      </w:r>
      <w:r>
        <w:t>, реализующий основную образовательную программу начального общего образования ФГОС, состоит из двух частей: обязательной части и части, формируемой участниками образовательных отношений.</w:t>
      </w:r>
    </w:p>
    <w:p w14:paraId="6569187E" w14:textId="77777777" w:rsidR="0057151E" w:rsidRDefault="00490C24">
      <w:pPr>
        <w:pStyle w:val="a3"/>
        <w:ind w:left="102" w:right="107" w:firstLine="707"/>
      </w:pPr>
      <w:r>
        <w:t>В инвариантной части учебного плана начального общего образования полностью реализуется федеральный государственный образовательный стандарт, который гарантирует достижение обучающимися I-IV классов планируемых результатов освоения учебных предметов: предметных, метапредметных, личностных.</w:t>
      </w:r>
    </w:p>
    <w:p w14:paraId="0BDD854D" w14:textId="7E08FB51" w:rsidR="0057151E" w:rsidRDefault="00490C24">
      <w:pPr>
        <w:pStyle w:val="a3"/>
        <w:ind w:left="102" w:right="107" w:firstLine="707"/>
      </w:pPr>
      <w:r>
        <w:t>Инвариантная часть учебного плана в I-IV классах представлена следующими образовательными областями «Русский язык и литературн</w:t>
      </w:r>
      <w:r w:rsidR="00082EA2">
        <w:t>ое чтение»,</w:t>
      </w:r>
      <w:r>
        <w:t xml:space="preserve"> «Иностранный язык», «Математика и информатика», «Обществознание и естествознание», «Основы религиозных культур и светской этики», «Искусство», «Технология», «Физическая культура».</w:t>
      </w:r>
    </w:p>
    <w:p w14:paraId="4C4F8130" w14:textId="77777777" w:rsidR="0057151E" w:rsidRDefault="0057151E">
      <w:pPr>
        <w:pStyle w:val="a3"/>
        <w:spacing w:before="1"/>
        <w:ind w:left="0"/>
        <w:jc w:val="left"/>
      </w:pPr>
    </w:p>
    <w:p w14:paraId="211BDA58" w14:textId="77777777" w:rsidR="0057151E" w:rsidRDefault="00490C24">
      <w:pPr>
        <w:pStyle w:val="a3"/>
        <w:spacing w:line="276" w:lineRule="exact"/>
        <w:ind w:left="810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областей:</w:t>
      </w:r>
    </w:p>
    <w:p w14:paraId="44941585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9"/>
        <w:rPr>
          <w:sz w:val="24"/>
        </w:rPr>
      </w:pPr>
      <w:r>
        <w:rPr>
          <w:i/>
          <w:sz w:val="24"/>
        </w:rPr>
        <w:t xml:space="preserve">Русский язык и литературное чтение: </w:t>
      </w:r>
      <w:r>
        <w:rPr>
          <w:sz w:val="24"/>
        </w:rPr>
        <w:t>формирование первоначальных 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00A67F6" w14:textId="2A83090D" w:rsidR="0057151E" w:rsidRDefault="00490C24">
      <w:pPr>
        <w:spacing w:line="275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 w:rsidR="00082EA2"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 w:rsidR="00082EA2"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I-IV</w:t>
      </w:r>
      <w:r>
        <w:rPr>
          <w:i/>
          <w:spacing w:val="-2"/>
          <w:sz w:val="24"/>
        </w:rPr>
        <w:t xml:space="preserve"> классах.</w:t>
      </w:r>
    </w:p>
    <w:p w14:paraId="2A42F746" w14:textId="6C3281B8" w:rsidR="0057151E" w:rsidRDefault="00490C24">
      <w:pPr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«Литературное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 w:rsidR="009F7F32">
        <w:rPr>
          <w:i/>
          <w:sz w:val="24"/>
        </w:rPr>
        <w:t>I-</w:t>
      </w:r>
      <w:r>
        <w:rPr>
          <w:i/>
          <w:sz w:val="24"/>
        </w:rPr>
        <w:t>I</w:t>
      </w:r>
      <w:r w:rsidR="009F7F32">
        <w:rPr>
          <w:i/>
          <w:sz w:val="24"/>
        </w:rPr>
        <w:t>V.</w:t>
      </w:r>
    </w:p>
    <w:p w14:paraId="66150707" w14:textId="77777777" w:rsidR="0057151E" w:rsidRDefault="0057151E">
      <w:pPr>
        <w:jc w:val="both"/>
        <w:rPr>
          <w:sz w:val="24"/>
        </w:rPr>
        <w:sectPr w:rsidR="0057151E">
          <w:pgSz w:w="11910" w:h="16840"/>
          <w:pgMar w:top="1320" w:right="740" w:bottom="280" w:left="1600" w:header="720" w:footer="720" w:gutter="0"/>
          <w:cols w:space="720"/>
        </w:sectPr>
      </w:pPr>
    </w:p>
    <w:p w14:paraId="4B04CF95" w14:textId="77777777" w:rsidR="0057151E" w:rsidRDefault="0057151E">
      <w:pPr>
        <w:pStyle w:val="a3"/>
        <w:spacing w:before="11"/>
        <w:ind w:left="0"/>
        <w:jc w:val="left"/>
        <w:rPr>
          <w:i/>
          <w:sz w:val="23"/>
        </w:rPr>
      </w:pPr>
    </w:p>
    <w:p w14:paraId="129C7414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7"/>
        <w:rPr>
          <w:sz w:val="24"/>
        </w:rPr>
      </w:pPr>
      <w:r>
        <w:rPr>
          <w:i/>
          <w:sz w:val="24"/>
        </w:rPr>
        <w:t xml:space="preserve">Иностранный язык: </w:t>
      </w:r>
      <w:r>
        <w:rPr>
          <w:sz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14:paraId="171DDACA" w14:textId="77777777" w:rsidR="0057151E" w:rsidRDefault="00490C24">
      <w:pPr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«Иностранный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(английский)»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II-IV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классах.</w:t>
      </w:r>
    </w:p>
    <w:p w14:paraId="6F5F41B6" w14:textId="77777777" w:rsidR="0057151E" w:rsidRDefault="0057151E">
      <w:pPr>
        <w:pStyle w:val="a3"/>
        <w:spacing w:before="11"/>
        <w:ind w:left="0"/>
        <w:jc w:val="left"/>
        <w:rPr>
          <w:i/>
          <w:sz w:val="23"/>
        </w:rPr>
      </w:pPr>
    </w:p>
    <w:p w14:paraId="3468C426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11"/>
        <w:rPr>
          <w:sz w:val="24"/>
        </w:rPr>
      </w:pPr>
      <w:r>
        <w:rPr>
          <w:i/>
          <w:sz w:val="24"/>
        </w:rPr>
        <w:t xml:space="preserve">Математика и информатика: </w:t>
      </w:r>
      <w:r>
        <w:rPr>
          <w:sz w:val="24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14:paraId="3239C856" w14:textId="032A792C" w:rsidR="0057151E" w:rsidRDefault="00490C24">
      <w:pPr>
        <w:spacing w:line="275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«Математика» –</w:t>
      </w:r>
      <w:r w:rsidR="009F7F32">
        <w:rPr>
          <w:i/>
          <w:sz w:val="24"/>
        </w:rPr>
        <w:t xml:space="preserve"> 5 часов </w:t>
      </w:r>
      <w:proofErr w:type="gramStart"/>
      <w:r w:rsidR="009F7F32">
        <w:rPr>
          <w:i/>
          <w:sz w:val="24"/>
        </w:rPr>
        <w:t xml:space="preserve">в  </w:t>
      </w:r>
      <w:r w:rsidR="009F7F32">
        <w:rPr>
          <w:i/>
          <w:sz w:val="24"/>
          <w:lang w:val="en-US"/>
        </w:rPr>
        <w:t>I</w:t>
      </w:r>
      <w:proofErr w:type="gramEnd"/>
      <w:r w:rsidR="009F7F32" w:rsidRPr="009F7F32">
        <w:rPr>
          <w:i/>
          <w:sz w:val="24"/>
        </w:rPr>
        <w:t>-</w:t>
      </w:r>
      <w:r w:rsidR="009F7F32">
        <w:rPr>
          <w:i/>
          <w:sz w:val="24"/>
          <w:lang w:val="en-US"/>
        </w:rPr>
        <w:t>III</w:t>
      </w:r>
      <w:r w:rsidR="009F7F32">
        <w:rPr>
          <w:i/>
          <w:sz w:val="24"/>
        </w:rPr>
        <w:t xml:space="preserve"> классах,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-2"/>
          <w:sz w:val="24"/>
        </w:rPr>
        <w:t xml:space="preserve"> классах.</w:t>
      </w:r>
    </w:p>
    <w:p w14:paraId="6DC75F9C" w14:textId="77777777" w:rsidR="0057151E" w:rsidRDefault="0057151E">
      <w:pPr>
        <w:pStyle w:val="a3"/>
        <w:ind w:left="0"/>
        <w:jc w:val="left"/>
        <w:rPr>
          <w:i/>
        </w:rPr>
      </w:pPr>
    </w:p>
    <w:p w14:paraId="14ABD1BF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9"/>
        <w:rPr>
          <w:sz w:val="24"/>
        </w:rPr>
      </w:pPr>
      <w:r>
        <w:rPr>
          <w:i/>
          <w:sz w:val="24"/>
        </w:rPr>
        <w:t>Обществознание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естествознание: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1E9A396C" w14:textId="77777777" w:rsidR="0057151E" w:rsidRDefault="00490C24">
      <w:pPr>
        <w:spacing w:line="276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«Окружающий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I-IV</w:t>
      </w:r>
      <w:r>
        <w:rPr>
          <w:i/>
          <w:spacing w:val="-2"/>
          <w:sz w:val="24"/>
        </w:rPr>
        <w:t xml:space="preserve"> классах.</w:t>
      </w:r>
    </w:p>
    <w:p w14:paraId="1D999E15" w14:textId="77777777" w:rsidR="0057151E" w:rsidRDefault="0057151E">
      <w:pPr>
        <w:pStyle w:val="a3"/>
        <w:spacing w:before="11"/>
        <w:ind w:left="0"/>
        <w:jc w:val="left"/>
        <w:rPr>
          <w:i/>
          <w:sz w:val="23"/>
        </w:rPr>
      </w:pPr>
    </w:p>
    <w:p w14:paraId="295247CC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8"/>
        <w:rPr>
          <w:sz w:val="24"/>
        </w:rPr>
      </w:pPr>
      <w:r>
        <w:rPr>
          <w:i/>
          <w:sz w:val="24"/>
        </w:rPr>
        <w:t xml:space="preserve">Основы религиозных культур и светской этики: </w:t>
      </w:r>
      <w:r>
        <w:rPr>
          <w:sz w:val="24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14:paraId="5499317A" w14:textId="77777777" w:rsidR="0057151E" w:rsidRDefault="00490C24">
      <w:pPr>
        <w:spacing w:line="275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этики»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-2"/>
          <w:sz w:val="24"/>
        </w:rPr>
        <w:t xml:space="preserve"> классе.</w:t>
      </w:r>
    </w:p>
    <w:p w14:paraId="140C0365" w14:textId="7486AEC7" w:rsidR="0057151E" w:rsidRDefault="00490C24">
      <w:pPr>
        <w:ind w:left="461" w:right="105"/>
        <w:jc w:val="both"/>
        <w:rPr>
          <w:i/>
          <w:sz w:val="24"/>
        </w:rPr>
      </w:pPr>
      <w:r>
        <w:rPr>
          <w:sz w:val="24"/>
        </w:rPr>
        <w:t>Перед началом учебного года по согласованию с родителями (законными представителями) сформированы группы обуч</w:t>
      </w:r>
      <w:r w:rsidR="009F7F32">
        <w:rPr>
          <w:sz w:val="24"/>
        </w:rPr>
        <w:t>ающихся, желающих обучаться по 1</w:t>
      </w:r>
      <w:r>
        <w:rPr>
          <w:sz w:val="24"/>
        </w:rPr>
        <w:t xml:space="preserve"> модулям: </w:t>
      </w:r>
      <w:r>
        <w:rPr>
          <w:i/>
          <w:sz w:val="24"/>
        </w:rPr>
        <w:t>«Осно</w:t>
      </w:r>
      <w:r w:rsidR="009F7F32">
        <w:rPr>
          <w:i/>
          <w:sz w:val="24"/>
        </w:rPr>
        <w:t>вы православной культуры».</w:t>
      </w:r>
    </w:p>
    <w:p w14:paraId="2BEAE6A6" w14:textId="77777777" w:rsidR="0057151E" w:rsidRDefault="0057151E">
      <w:pPr>
        <w:pStyle w:val="a3"/>
        <w:ind w:left="0"/>
        <w:jc w:val="left"/>
        <w:rPr>
          <w:i/>
        </w:rPr>
      </w:pPr>
    </w:p>
    <w:p w14:paraId="6D9F478B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4"/>
        <w:rPr>
          <w:sz w:val="24"/>
        </w:rPr>
      </w:pPr>
      <w:r>
        <w:rPr>
          <w:i/>
          <w:sz w:val="24"/>
        </w:rPr>
        <w:t xml:space="preserve">Искусство: </w:t>
      </w:r>
      <w:r>
        <w:rPr>
          <w:sz w:val="24"/>
        </w:rPr>
        <w:t>развитие способностей к художественно-образному, эмоционально-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14:paraId="12888627" w14:textId="77777777" w:rsidR="0057151E" w:rsidRDefault="00490C24">
      <w:pPr>
        <w:spacing w:line="275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«Музыка»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I-IV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классах.</w:t>
      </w:r>
    </w:p>
    <w:p w14:paraId="1A8F33F4" w14:textId="77777777" w:rsidR="0057151E" w:rsidRDefault="00490C24">
      <w:pPr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«Изобразительное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I-IV</w:t>
      </w:r>
      <w:r>
        <w:rPr>
          <w:i/>
          <w:spacing w:val="-2"/>
          <w:sz w:val="24"/>
        </w:rPr>
        <w:t xml:space="preserve"> классах.</w:t>
      </w:r>
    </w:p>
    <w:p w14:paraId="02C8CA72" w14:textId="77777777" w:rsidR="0057151E" w:rsidRDefault="0057151E">
      <w:pPr>
        <w:pStyle w:val="a3"/>
        <w:ind w:left="0"/>
        <w:jc w:val="left"/>
        <w:rPr>
          <w:i/>
        </w:rPr>
      </w:pPr>
    </w:p>
    <w:p w14:paraId="6C0B30BB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10"/>
        <w:rPr>
          <w:sz w:val="24"/>
        </w:rPr>
      </w:pPr>
      <w:r>
        <w:rPr>
          <w:i/>
          <w:sz w:val="24"/>
        </w:rPr>
        <w:t xml:space="preserve">Технология: </w:t>
      </w:r>
      <w:r>
        <w:rPr>
          <w:sz w:val="24"/>
        </w:rPr>
        <w:t>формирование опыта как основы обучения и познания, осуществление поисково-аналитической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использованием знаний, полученных при изучении других учебных предметов, формирование первоначального опыта практической преобразовательной </w:t>
      </w:r>
      <w:r>
        <w:rPr>
          <w:spacing w:val="-2"/>
          <w:sz w:val="24"/>
        </w:rPr>
        <w:t>деятельности.</w:t>
      </w:r>
    </w:p>
    <w:p w14:paraId="0459746B" w14:textId="77777777" w:rsidR="0057151E" w:rsidRDefault="0057151E">
      <w:pPr>
        <w:jc w:val="both"/>
        <w:rPr>
          <w:sz w:val="24"/>
        </w:rPr>
        <w:sectPr w:rsidR="0057151E">
          <w:pgSz w:w="11910" w:h="16840"/>
          <w:pgMar w:top="1040" w:right="740" w:bottom="280" w:left="1600" w:header="720" w:footer="720" w:gutter="0"/>
          <w:cols w:space="720"/>
        </w:sectPr>
      </w:pPr>
    </w:p>
    <w:p w14:paraId="76D3E870" w14:textId="77777777" w:rsidR="0057151E" w:rsidRDefault="00490C24">
      <w:pPr>
        <w:spacing w:before="73"/>
        <w:ind w:left="102"/>
        <w:jc w:val="both"/>
        <w:rPr>
          <w:i/>
          <w:sz w:val="24"/>
        </w:rPr>
      </w:pPr>
      <w:r>
        <w:rPr>
          <w:i/>
          <w:sz w:val="24"/>
        </w:rPr>
        <w:lastRenderedPageBreak/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«Технология»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I-IV</w:t>
      </w:r>
      <w:r>
        <w:rPr>
          <w:i/>
          <w:spacing w:val="-2"/>
          <w:sz w:val="24"/>
        </w:rPr>
        <w:t xml:space="preserve"> классах.</w:t>
      </w:r>
    </w:p>
    <w:p w14:paraId="3A88FA0A" w14:textId="77777777" w:rsidR="0057151E" w:rsidRDefault="0057151E">
      <w:pPr>
        <w:pStyle w:val="a3"/>
        <w:ind w:left="0"/>
        <w:jc w:val="left"/>
        <w:rPr>
          <w:i/>
        </w:rPr>
      </w:pPr>
    </w:p>
    <w:p w14:paraId="33ED1418" w14:textId="77777777" w:rsidR="0057151E" w:rsidRDefault="00490C24">
      <w:pPr>
        <w:pStyle w:val="a4"/>
        <w:numPr>
          <w:ilvl w:val="0"/>
          <w:numId w:val="1"/>
        </w:numPr>
        <w:tabs>
          <w:tab w:val="left" w:pos="462"/>
        </w:tabs>
        <w:ind w:left="461" w:right="105"/>
        <w:rPr>
          <w:sz w:val="24"/>
        </w:rPr>
      </w:pPr>
      <w:r>
        <w:rPr>
          <w:i/>
          <w:sz w:val="24"/>
        </w:rPr>
        <w:t xml:space="preserve">Физическая культура: </w:t>
      </w:r>
      <w:r>
        <w:rPr>
          <w:sz w:val="24"/>
        </w:rPr>
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14:paraId="2928BAFB" w14:textId="13090225" w:rsidR="0057151E" w:rsidRDefault="00490C24">
      <w:pPr>
        <w:spacing w:before="2"/>
        <w:ind w:left="102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«Физическая культура»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 w:rsidR="009F7F32"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I-IV</w:t>
      </w:r>
      <w:r>
        <w:rPr>
          <w:i/>
          <w:spacing w:val="-2"/>
          <w:sz w:val="24"/>
        </w:rPr>
        <w:t xml:space="preserve"> классах.</w:t>
      </w:r>
    </w:p>
    <w:p w14:paraId="1A99F5FE" w14:textId="77777777" w:rsidR="0057151E" w:rsidRDefault="0057151E">
      <w:pPr>
        <w:pStyle w:val="a3"/>
        <w:ind w:left="0"/>
        <w:jc w:val="left"/>
        <w:rPr>
          <w:i/>
        </w:rPr>
      </w:pPr>
    </w:p>
    <w:p w14:paraId="1F7EDDB4" w14:textId="77777777" w:rsidR="0057151E" w:rsidRDefault="00490C24">
      <w:pPr>
        <w:pStyle w:val="a3"/>
        <w:ind w:left="102" w:right="105" w:firstLine="707"/>
      </w:pPr>
      <w:r>
        <w:t>В рамках учебного предмета «Технология» в III-IV классах изучается учебный модуль «Информатика и информационно-коммуникационные технологии (ИКТ)», направленный на обеспечение всеобщей компьютерной грамотности. Особенностью учебного предмета «Технология» является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предметов.</w:t>
      </w:r>
    </w:p>
    <w:p w14:paraId="610C005B" w14:textId="77777777" w:rsidR="0057151E" w:rsidRDefault="00490C24">
      <w:pPr>
        <w:pStyle w:val="a3"/>
        <w:spacing w:before="1"/>
        <w:ind w:left="102" w:right="107" w:firstLine="707"/>
      </w:pPr>
      <w:r>
        <w:t>Учебный предмет «Окружающий мир» является интегрированным: в нем объединены</w:t>
      </w:r>
      <w:r>
        <w:rPr>
          <w:spacing w:val="-1"/>
        </w:rPr>
        <w:t xml:space="preserve"> </w:t>
      </w:r>
      <w:r>
        <w:t>знания о природе, человеке, обществе, истории России и родного края. Кроме этого, в его содержание введены развивающие модули, разделы социально-гуманитарной направленности, элементы основ безопасности.</w:t>
      </w:r>
    </w:p>
    <w:p w14:paraId="6F345552" w14:textId="77777777" w:rsidR="0057151E" w:rsidRDefault="0057151E">
      <w:pPr>
        <w:pStyle w:val="a3"/>
        <w:ind w:left="0"/>
        <w:jc w:val="left"/>
      </w:pPr>
    </w:p>
    <w:p w14:paraId="45BA2299" w14:textId="5BBA5EDE" w:rsidR="0057151E" w:rsidRDefault="00490C24">
      <w:pPr>
        <w:pStyle w:val="a3"/>
        <w:spacing w:before="1"/>
        <w:ind w:left="102" w:right="107" w:firstLine="707"/>
      </w:pPr>
      <w:r>
        <w:t xml:space="preserve">Учебный план МБОУ </w:t>
      </w:r>
      <w:r w:rsidR="00D82C70">
        <w:t>Одинц</w:t>
      </w:r>
      <w:r>
        <w:t xml:space="preserve">овской </w:t>
      </w:r>
      <w:r w:rsidR="001B3EE5">
        <w:t>СОШ</w:t>
      </w:r>
      <w:r w:rsidR="00D82C70">
        <w:t xml:space="preserve"> № 12</w:t>
      </w:r>
      <w:r>
        <w:t>, реализующий основную образовательную программу начального общего образования ФГОС, способствует более качественной подготовке обучающихся и позволяет подготовить их к продолжению обучения на уровне основного общего образования.</w:t>
      </w:r>
    </w:p>
    <w:p w14:paraId="10CE3282" w14:textId="77777777" w:rsidR="0057151E" w:rsidRDefault="0057151E">
      <w:pPr>
        <w:pStyle w:val="a3"/>
        <w:spacing w:before="11"/>
        <w:ind w:left="0"/>
        <w:jc w:val="left"/>
        <w:rPr>
          <w:sz w:val="23"/>
        </w:rPr>
      </w:pPr>
    </w:p>
    <w:p w14:paraId="270C54FF" w14:textId="118E45C0" w:rsidR="007F5276" w:rsidRPr="007F5276" w:rsidRDefault="00490C24" w:rsidP="007F5276">
      <w:pPr>
        <w:pStyle w:val="a3"/>
        <w:ind w:left="102" w:right="105" w:firstLine="707"/>
        <w:rPr>
          <w:b/>
          <w:bCs/>
        </w:rPr>
      </w:pPr>
      <w:r>
        <w:t xml:space="preserve">При реализации учебного плана МБОУ </w:t>
      </w:r>
      <w:r w:rsidR="00D82C70">
        <w:t>Одинцовской</w:t>
      </w:r>
      <w:r>
        <w:t xml:space="preserve"> </w:t>
      </w:r>
      <w:r w:rsidR="001B3EE5">
        <w:t>СОШ</w:t>
      </w:r>
      <w:r w:rsidR="00D82C70">
        <w:t xml:space="preserve"> № 12</w:t>
      </w:r>
      <w:r>
        <w:t>, реализующего основную образовательную программу начального общего образования ФГОС, используются учебники из числа входящих в перечень учебников, рекомендуемых к использованию при реализации имеющих государственную аккредитацию образовательных программ начального 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 xml:space="preserve">утвержденный </w:t>
      </w:r>
      <w:r w:rsidR="007F5276">
        <w:t>приказом</w:t>
      </w:r>
      <w:r w:rsidR="007F5276" w:rsidRPr="007F5276">
        <w:rPr>
          <w:b/>
          <w:bCs/>
        </w:rPr>
        <w:t xml:space="preserve"> </w:t>
      </w:r>
      <w:r w:rsidR="007F5276" w:rsidRPr="007F5276">
        <w:rPr>
          <w:bCs/>
        </w:rPr>
        <w:t>Министерства просвещения РФ от 21 сентября 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14:paraId="404BB0F1" w14:textId="7055CFA8" w:rsidR="0057151E" w:rsidRDefault="00490C24" w:rsidP="007F5276">
      <w:pPr>
        <w:pStyle w:val="a3"/>
        <w:ind w:left="102" w:right="105" w:firstLine="707"/>
      </w:pPr>
      <w:r>
        <w:t>Реализация данного учебного плана предоставляет возможность всем</w:t>
      </w:r>
      <w:r>
        <w:rPr>
          <w:spacing w:val="40"/>
        </w:rPr>
        <w:t xml:space="preserve"> </w:t>
      </w:r>
      <w:r>
        <w:t>обучающимся на уровне начального общего образования получить базовое образование, позволяет удовлетворить социальный заказ родителей, образовательные запросы и познавательные интересы обучающихся.</w:t>
      </w:r>
    </w:p>
    <w:p w14:paraId="32CFDC00" w14:textId="77777777" w:rsidR="0057151E" w:rsidRDefault="0057151E">
      <w:pPr>
        <w:pStyle w:val="a3"/>
        <w:ind w:left="0"/>
        <w:jc w:val="left"/>
        <w:rPr>
          <w:sz w:val="26"/>
        </w:rPr>
      </w:pPr>
    </w:p>
    <w:p w14:paraId="6B37CCA8" w14:textId="77777777" w:rsidR="0057151E" w:rsidRDefault="0057151E">
      <w:pPr>
        <w:pStyle w:val="a3"/>
        <w:ind w:left="0"/>
        <w:jc w:val="left"/>
        <w:rPr>
          <w:sz w:val="26"/>
        </w:rPr>
      </w:pPr>
    </w:p>
    <w:p w14:paraId="04F1B5AB" w14:textId="77777777" w:rsidR="005810F6" w:rsidRDefault="005810F6">
      <w:pPr>
        <w:pStyle w:val="a3"/>
        <w:ind w:left="0"/>
        <w:jc w:val="left"/>
        <w:rPr>
          <w:sz w:val="26"/>
        </w:rPr>
      </w:pPr>
    </w:p>
    <w:p w14:paraId="47D30250" w14:textId="77777777" w:rsidR="005810F6" w:rsidRDefault="005810F6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14:paraId="56B32F02" w14:textId="04097449" w:rsidR="0057151E" w:rsidRDefault="007F5276">
      <w:pPr>
        <w:pStyle w:val="a3"/>
        <w:tabs>
          <w:tab w:val="left" w:pos="5190"/>
        </w:tabs>
        <w:spacing w:before="231"/>
        <w:ind w:left="102"/>
      </w:pPr>
      <w:proofErr w:type="spellStart"/>
      <w:r>
        <w:t>И.о</w:t>
      </w:r>
      <w:proofErr w:type="spellEnd"/>
      <w:r>
        <w:t>. д</w:t>
      </w:r>
      <w:r w:rsidR="00490C24">
        <w:t>иректор</w:t>
      </w:r>
      <w:r>
        <w:t>а</w:t>
      </w:r>
      <w:r w:rsidR="00490C24">
        <w:rPr>
          <w:spacing w:val="-2"/>
        </w:rPr>
        <w:t xml:space="preserve"> </w:t>
      </w:r>
      <w:proofErr w:type="gramStart"/>
      <w:r w:rsidR="00490C24">
        <w:rPr>
          <w:spacing w:val="-2"/>
        </w:rPr>
        <w:t>школы:</w:t>
      </w:r>
      <w:r w:rsidR="00490C24">
        <w:tab/>
      </w:r>
      <w:proofErr w:type="gramEnd"/>
      <w:r>
        <w:t>М.В. Ежова</w:t>
      </w:r>
    </w:p>
    <w:sectPr w:rsidR="0057151E">
      <w:pgSz w:w="11910" w:h="16840"/>
      <w:pgMar w:top="104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24B0"/>
    <w:multiLevelType w:val="hybridMultilevel"/>
    <w:tmpl w:val="7AD6CE1C"/>
    <w:lvl w:ilvl="0" w:tplc="9396709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BF17FF"/>
    <w:multiLevelType w:val="hybridMultilevel"/>
    <w:tmpl w:val="6E60B6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B04C2A"/>
    <w:multiLevelType w:val="hybridMultilevel"/>
    <w:tmpl w:val="5E64816E"/>
    <w:lvl w:ilvl="0" w:tplc="DDF21E4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3CE6B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EE500A4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F0708F3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B376336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104726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55A4E8E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AC2EE86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6E22803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">
    <w:nsid w:val="74E41F55"/>
    <w:multiLevelType w:val="hybridMultilevel"/>
    <w:tmpl w:val="6A5E1D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1E"/>
    <w:rsid w:val="00082EA2"/>
    <w:rsid w:val="001B3EE5"/>
    <w:rsid w:val="00490C24"/>
    <w:rsid w:val="0057151E"/>
    <w:rsid w:val="005810F6"/>
    <w:rsid w:val="005B0D9F"/>
    <w:rsid w:val="0062407D"/>
    <w:rsid w:val="007F5276"/>
    <w:rsid w:val="009F7F32"/>
    <w:rsid w:val="00B000CC"/>
    <w:rsid w:val="00D82C70"/>
    <w:rsid w:val="00D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19BC"/>
  <w15:docId w15:val="{9D099956-0CCE-47F5-A203-FFA4F102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F52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22A8-80B1-4F96-8B61-66FD7D4E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№1</cp:lastModifiedBy>
  <cp:revision>13</cp:revision>
  <dcterms:created xsi:type="dcterms:W3CDTF">2023-07-24T10:58:00Z</dcterms:created>
  <dcterms:modified xsi:type="dcterms:W3CDTF">2023-08-29T16:52:00Z</dcterms:modified>
</cp:coreProperties>
</file>