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9" w:rsidRPr="008E7594" w:rsidRDefault="006E6379" w:rsidP="006E63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6"/>
        <w:gridCol w:w="227"/>
      </w:tblGrid>
      <w:tr w:rsidR="006D0EDC" w:rsidRPr="006D0EDC" w:rsidTr="007A6390">
        <w:trPr>
          <w:trHeight w:val="2589"/>
        </w:trPr>
        <w:tc>
          <w:tcPr>
            <w:tcW w:w="9606" w:type="dxa"/>
            <w:shd w:val="clear" w:color="auto" w:fill="auto"/>
          </w:tcPr>
          <w:p w:rsidR="006D0EDC" w:rsidRPr="006D0EDC" w:rsidRDefault="007A6390" w:rsidP="006D0EDC">
            <w:pPr>
              <w:spacing w:after="0" w:line="240" w:lineRule="auto"/>
              <w:ind w:firstLine="68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A6390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8170818"/>
                  <wp:effectExtent l="19050" t="0" r="3175" b="0"/>
                  <wp:docPr id="8" name="Рисунок 2" descr="C:\Users\Лариса\Desktop\анализ скан\2020-12-28 07\07 00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ариса\Desktop\анализ скан\2020-12-28 07\07 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40425" cy="817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shd w:val="clear" w:color="auto" w:fill="auto"/>
          </w:tcPr>
          <w:p w:rsidR="006D0EDC" w:rsidRPr="006D0EDC" w:rsidRDefault="006D0EDC" w:rsidP="006D0EDC">
            <w:pPr>
              <w:spacing w:after="0" w:line="240" w:lineRule="auto"/>
              <w:ind w:firstLine="68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D0EDC" w:rsidRPr="006D0EDC" w:rsidTr="007A6390">
        <w:trPr>
          <w:trHeight w:val="80"/>
        </w:trPr>
        <w:tc>
          <w:tcPr>
            <w:tcW w:w="9833" w:type="dxa"/>
            <w:gridSpan w:val="2"/>
            <w:shd w:val="clear" w:color="auto" w:fill="auto"/>
          </w:tcPr>
          <w:p w:rsidR="006D0EDC" w:rsidRPr="006D0EDC" w:rsidRDefault="006D0EDC" w:rsidP="006D0EDC">
            <w:pPr>
              <w:spacing w:after="0" w:line="240" w:lineRule="auto"/>
              <w:ind w:firstLine="68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E6379" w:rsidRDefault="006E6379" w:rsidP="006E63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A6390" w:rsidRDefault="007A6390" w:rsidP="006E63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A6390" w:rsidRPr="008E7594" w:rsidRDefault="007A6390" w:rsidP="006E63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B786B" w:rsidRPr="00271B6D" w:rsidRDefault="00271B6D" w:rsidP="00271B6D">
      <w:pPr>
        <w:pStyle w:val="a7"/>
        <w:numPr>
          <w:ilvl w:val="0"/>
          <w:numId w:val="1"/>
        </w:numPr>
        <w:jc w:val="center"/>
        <w:rPr>
          <w:b/>
        </w:rPr>
      </w:pPr>
      <w:r w:rsidRPr="00271B6D">
        <w:rPr>
          <w:b/>
        </w:rPr>
        <w:lastRenderedPageBreak/>
        <w:t>Пояснительная записка</w:t>
      </w:r>
    </w:p>
    <w:p w:rsidR="00271B6D" w:rsidRDefault="00271B6D" w:rsidP="00271B6D">
      <w:pPr>
        <w:pStyle w:val="a7"/>
      </w:pPr>
    </w:p>
    <w:p w:rsidR="00F849C2" w:rsidRDefault="00F849C2" w:rsidP="00F849C2">
      <w:pPr>
        <w:pStyle w:val="a7"/>
        <w:ind w:left="0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модульная программа «Лаборатория исследователей» имеет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t xml:space="preserve"> направленность. Разработана на основе требований:</w:t>
      </w:r>
    </w:p>
    <w:p w:rsidR="00F849C2" w:rsidRDefault="00F849C2" w:rsidP="00F849C2">
      <w:pPr>
        <w:pStyle w:val="a7"/>
        <w:ind w:left="0"/>
      </w:pPr>
    </w:p>
    <w:p w:rsidR="00F849C2" w:rsidRPr="00242DBC" w:rsidRDefault="00F849C2" w:rsidP="00F849C2">
      <w:pPr>
        <w:spacing w:line="360" w:lineRule="auto"/>
        <w:rPr>
          <w:bCs/>
        </w:rPr>
      </w:pPr>
      <w:r>
        <w:t xml:space="preserve">1. Федеральный закон </w:t>
      </w:r>
      <w:r w:rsidRPr="00242DBC">
        <w:rPr>
          <w:bCs/>
        </w:rPr>
        <w:t>РФ от 29 декабря 2012 г. № 273-ФЗ «Об образовании в Российской Федерации»;</w:t>
      </w:r>
    </w:p>
    <w:p w:rsidR="00F849C2" w:rsidRPr="00242DBC" w:rsidRDefault="00F849C2" w:rsidP="00F849C2">
      <w:pPr>
        <w:spacing w:line="360" w:lineRule="auto"/>
        <w:rPr>
          <w:bCs/>
        </w:rPr>
      </w:pPr>
      <w:r w:rsidRPr="00242DBC">
        <w:rPr>
          <w:bCs/>
        </w:rPr>
        <w:t>2.  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F849C2" w:rsidRPr="00242DBC" w:rsidRDefault="00F849C2" w:rsidP="00F849C2">
      <w:pPr>
        <w:spacing w:line="360" w:lineRule="auto"/>
        <w:rPr>
          <w:bCs/>
        </w:rPr>
      </w:pPr>
      <w:r w:rsidRPr="00242DBC">
        <w:rPr>
          <w:bCs/>
        </w:rPr>
        <w:t>3.  Приказ Министерства образования и науки РФ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49C2" w:rsidRPr="00242DBC" w:rsidRDefault="00F849C2" w:rsidP="00F849C2">
      <w:pPr>
        <w:spacing w:line="360" w:lineRule="auto"/>
        <w:rPr>
          <w:bCs/>
        </w:rPr>
      </w:pPr>
      <w:r w:rsidRPr="00242DBC">
        <w:rPr>
          <w:bCs/>
        </w:rPr>
        <w:t xml:space="preserve">4. 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</w:p>
    <w:p w:rsidR="00F849C2" w:rsidRPr="00242DBC" w:rsidRDefault="00F849C2" w:rsidP="00F849C2">
      <w:pPr>
        <w:spacing w:line="360" w:lineRule="auto"/>
        <w:rPr>
          <w:bCs/>
        </w:rPr>
      </w:pPr>
      <w:r w:rsidRPr="00242DBC">
        <w:rPr>
          <w:bCs/>
        </w:rPr>
        <w:t xml:space="preserve">5.  Постановление Главного государственного санитарного врача РФ от 4 июля 2014 г. № 41 «Об утверждении </w:t>
      </w:r>
      <w:proofErr w:type="spellStart"/>
      <w:r w:rsidRPr="00242DBC">
        <w:rPr>
          <w:bCs/>
        </w:rPr>
        <w:t>СанПиН</w:t>
      </w:r>
      <w:proofErr w:type="spellEnd"/>
      <w:r w:rsidRPr="00242DBC">
        <w:rPr>
          <w:bCs/>
        </w:rPr>
        <w:t xml:space="preserve"> 2.4.4.3172-14 «Санитарно-эпидемиологические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детей»;</w:t>
      </w:r>
    </w:p>
    <w:p w:rsidR="00F849C2" w:rsidRPr="00242DBC" w:rsidRDefault="00F849C2" w:rsidP="00F849C2">
      <w:pPr>
        <w:spacing w:line="360" w:lineRule="auto"/>
        <w:rPr>
          <w:bCs/>
        </w:rPr>
      </w:pPr>
      <w:r w:rsidRPr="00242DBC">
        <w:rPr>
          <w:bCs/>
        </w:rPr>
        <w:t xml:space="preserve">6.  Методические рекомендации по проектированию дополнительных </w:t>
      </w:r>
      <w:proofErr w:type="spellStart"/>
      <w:r w:rsidRPr="00242DBC">
        <w:rPr>
          <w:bCs/>
        </w:rPr>
        <w:t>общеразвивающих</w:t>
      </w:r>
      <w:proofErr w:type="spellEnd"/>
      <w:r w:rsidRPr="00242DBC">
        <w:rPr>
          <w:bCs/>
        </w:rPr>
        <w:t xml:space="preserve"> программ и программ электронного обучения от 15июля 2015г.;</w:t>
      </w:r>
    </w:p>
    <w:p w:rsidR="00F849C2" w:rsidRPr="00362DEB" w:rsidRDefault="00F849C2" w:rsidP="00F849C2">
      <w:pPr>
        <w:spacing w:line="360" w:lineRule="auto"/>
        <w:rPr>
          <w:bCs/>
        </w:rPr>
      </w:pPr>
      <w:r w:rsidRPr="00242DBC">
        <w:rPr>
          <w:bCs/>
        </w:rPr>
        <w:t>7.  Методические рекомендации по разработке дополнительных общеобразовательных программ и программ электронного обучения Московской области.</w:t>
      </w:r>
    </w:p>
    <w:p w:rsidR="005212C1" w:rsidRDefault="00271B6D" w:rsidP="00271B6D">
      <w:pPr>
        <w:pStyle w:val="a7"/>
        <w:spacing w:line="276" w:lineRule="auto"/>
        <w:ind w:left="0"/>
        <w:jc w:val="both"/>
      </w:pPr>
      <w:r>
        <w:t xml:space="preserve">   </w:t>
      </w:r>
    </w:p>
    <w:p w:rsidR="005212C1" w:rsidRDefault="005212C1" w:rsidP="00271B6D">
      <w:pPr>
        <w:pStyle w:val="a7"/>
        <w:spacing w:line="276" w:lineRule="auto"/>
        <w:ind w:left="0"/>
        <w:jc w:val="both"/>
      </w:pPr>
      <w:r>
        <w:rPr>
          <w:b/>
        </w:rPr>
        <w:t xml:space="preserve">   </w:t>
      </w:r>
      <w:r w:rsidRPr="005212C1">
        <w:rPr>
          <w:b/>
        </w:rPr>
        <w:t xml:space="preserve">Новизна </w:t>
      </w:r>
      <w:r w:rsidRPr="005212C1">
        <w:t xml:space="preserve">данной рабочей программы: программа сосредотачивает основное внимание на экспериментальной и исследовательской работе. В основу кружка положена работа над сетевыми проектами образовательной платформы </w:t>
      </w:r>
      <w:r w:rsidRPr="005212C1">
        <w:rPr>
          <w:lang w:val="en-US"/>
        </w:rPr>
        <w:t>STEMFORD</w:t>
      </w:r>
      <w:r w:rsidRPr="005212C1">
        <w:t>. Наиболее удачно реализованные проекты будут представлены на научно-практических конференциях.</w:t>
      </w:r>
    </w:p>
    <w:p w:rsidR="006D0EDC" w:rsidRDefault="006D0EDC" w:rsidP="00271B6D">
      <w:pPr>
        <w:pStyle w:val="a7"/>
        <w:spacing w:line="276" w:lineRule="auto"/>
        <w:ind w:left="0"/>
        <w:jc w:val="both"/>
      </w:pPr>
      <w:r>
        <w:t xml:space="preserve">   </w:t>
      </w:r>
    </w:p>
    <w:p w:rsidR="00271B6D" w:rsidRDefault="006D0EDC" w:rsidP="00271B6D">
      <w:pPr>
        <w:pStyle w:val="a7"/>
        <w:spacing w:line="276" w:lineRule="auto"/>
        <w:ind w:left="0"/>
        <w:jc w:val="both"/>
      </w:pPr>
      <w:r>
        <w:t xml:space="preserve">   </w:t>
      </w:r>
      <w:r>
        <w:rPr>
          <w:b/>
        </w:rPr>
        <w:t xml:space="preserve">Актуальность: </w:t>
      </w:r>
      <w:r>
        <w:t>н</w:t>
      </w:r>
      <w:r w:rsidR="00271B6D" w:rsidRPr="00271B6D">
        <w:t>еобходимость развития данной области знаний обусловлена потребностями современного общества. Химия является основой для развития медицины, компьютерной техники и других отраслей промышленности.</w:t>
      </w:r>
      <w:r w:rsidR="00271B6D">
        <w:t xml:space="preserve"> Кружок «Лаборатория исследовател</w:t>
      </w:r>
      <w:r w:rsidR="0017209C">
        <w:t>ей</w:t>
      </w:r>
      <w:r w:rsidR="00271B6D">
        <w:t xml:space="preserve">» создан для привлечения большего количества школьников к изучению предмета «химия», развития любознательности детей и организации познавательной исследовательской деятельности. </w:t>
      </w:r>
    </w:p>
    <w:p w:rsidR="005212C1" w:rsidRDefault="00415596" w:rsidP="00341261">
      <w:pPr>
        <w:spacing w:after="120" w:line="276" w:lineRule="auto"/>
        <w:jc w:val="both"/>
      </w:pPr>
      <w:r>
        <w:lastRenderedPageBreak/>
        <w:t xml:space="preserve">  </w:t>
      </w:r>
      <w:r w:rsidR="00341261">
        <w:t xml:space="preserve"> </w:t>
      </w:r>
      <w:r w:rsidR="005212C1" w:rsidRPr="005212C1">
        <w:rPr>
          <w:b/>
        </w:rPr>
        <w:t>Педагогическая целесообразность</w:t>
      </w:r>
      <w:r w:rsidR="005212C1" w:rsidRPr="005212C1">
        <w:t xml:space="preserve"> программы объясняется формированием </w:t>
      </w:r>
      <w:r w:rsidR="005212C1">
        <w:t>у учащихся навыков исследовательской работы, что, несомненно, пригодится ребенку в будущем в любой сфере его деятельности.</w:t>
      </w:r>
    </w:p>
    <w:p w:rsidR="005212C1" w:rsidRDefault="005212C1" w:rsidP="00341261">
      <w:pPr>
        <w:spacing w:after="120" w:line="276" w:lineRule="auto"/>
        <w:jc w:val="both"/>
      </w:pPr>
    </w:p>
    <w:p w:rsidR="005212C1" w:rsidRDefault="005212C1" w:rsidP="00341261">
      <w:pPr>
        <w:spacing w:after="120" w:line="276" w:lineRule="auto"/>
        <w:jc w:val="both"/>
      </w:pPr>
      <w:r>
        <w:t xml:space="preserve">   </w:t>
      </w:r>
      <w:r>
        <w:rPr>
          <w:b/>
        </w:rPr>
        <w:t xml:space="preserve">Отличительной особенностью </w:t>
      </w:r>
      <w:r w:rsidRPr="005212C1">
        <w:t>программы</w:t>
      </w:r>
      <w:r>
        <w:t xml:space="preserve"> является выполнение сетевых проектов на базе образовательной платформы </w:t>
      </w:r>
      <w:r w:rsidRPr="005212C1">
        <w:rPr>
          <w:lang w:val="en-US"/>
        </w:rPr>
        <w:t>STEMFORD</w:t>
      </w:r>
      <w:r>
        <w:t xml:space="preserve">. </w:t>
      </w:r>
    </w:p>
    <w:p w:rsidR="005212C1" w:rsidRDefault="005212C1" w:rsidP="00341261">
      <w:pPr>
        <w:spacing w:after="120" w:line="276" w:lineRule="auto"/>
        <w:jc w:val="both"/>
      </w:pPr>
    </w:p>
    <w:p w:rsidR="005212C1" w:rsidRPr="005212C1" w:rsidRDefault="005212C1" w:rsidP="005212C1">
      <w:pPr>
        <w:spacing w:after="120" w:line="276" w:lineRule="auto"/>
        <w:jc w:val="both"/>
      </w:pPr>
      <w:r>
        <w:t xml:space="preserve">   </w:t>
      </w:r>
      <w:r w:rsidRPr="005212C1">
        <w:rPr>
          <w:b/>
        </w:rPr>
        <w:t xml:space="preserve">Адресат программы: </w:t>
      </w:r>
      <w:r w:rsidRPr="005212C1">
        <w:t xml:space="preserve">ученики 8-11 классов. Занятия кружка проводятся в двух возрастных категориях: 8-9 класс, 10-11 класс.  Среди обучающихся по данной программе могут быть дети, планирующие связать свою будущую профессию с химией, а также дети, которые желают творчески и интеллектуально </w:t>
      </w:r>
      <w:proofErr w:type="spellStart"/>
      <w:r w:rsidRPr="005212C1">
        <w:t>самореализоваться</w:t>
      </w:r>
      <w:proofErr w:type="spellEnd"/>
      <w:r w:rsidRPr="005212C1">
        <w:t>.</w:t>
      </w:r>
    </w:p>
    <w:p w:rsidR="005212C1" w:rsidRDefault="005212C1" w:rsidP="00341261">
      <w:pPr>
        <w:spacing w:after="120" w:line="276" w:lineRule="auto"/>
        <w:jc w:val="both"/>
        <w:rPr>
          <w:b/>
        </w:rPr>
      </w:pPr>
    </w:p>
    <w:p w:rsidR="00D567B9" w:rsidRDefault="005212C1" w:rsidP="00D567B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b/>
        </w:rPr>
        <w:t xml:space="preserve">   </w:t>
      </w:r>
      <w:r w:rsidR="00D567B9" w:rsidRPr="0010332B">
        <w:rPr>
          <w:rFonts w:eastAsia="Calibri" w:cs="Times New Roman"/>
          <w:b/>
          <w:szCs w:val="24"/>
        </w:rPr>
        <w:t>Объем и срок освоения программы</w:t>
      </w:r>
      <w:r w:rsidR="00D567B9">
        <w:rPr>
          <w:rFonts w:eastAsia="Calibri" w:cs="Times New Roman"/>
          <w:b/>
          <w:szCs w:val="24"/>
        </w:rPr>
        <w:t xml:space="preserve">: </w:t>
      </w:r>
      <w:r w:rsidR="00D567B9">
        <w:rPr>
          <w:rFonts w:eastAsia="Calibri" w:cs="Times New Roman"/>
          <w:szCs w:val="24"/>
          <w:lang w:eastAsia="ru-RU"/>
        </w:rPr>
        <w:t>н</w:t>
      </w:r>
      <w:r w:rsidR="00D567B9" w:rsidRPr="00415596">
        <w:rPr>
          <w:rFonts w:eastAsia="Calibri" w:cs="Times New Roman"/>
          <w:szCs w:val="24"/>
          <w:lang w:eastAsia="ru-RU"/>
        </w:rPr>
        <w:t xml:space="preserve">а проведение занятий </w:t>
      </w:r>
      <w:r w:rsidR="00D567B9">
        <w:rPr>
          <w:rFonts w:eastAsia="Calibri" w:cs="Times New Roman"/>
          <w:szCs w:val="24"/>
          <w:lang w:eastAsia="ru-RU"/>
        </w:rPr>
        <w:t>кружка</w:t>
      </w:r>
      <w:r w:rsidR="00D567B9" w:rsidRPr="00415596">
        <w:rPr>
          <w:rFonts w:eastAsia="Calibri" w:cs="Times New Roman"/>
          <w:szCs w:val="24"/>
          <w:lang w:eastAsia="ru-RU"/>
        </w:rPr>
        <w:t xml:space="preserve"> «</w:t>
      </w:r>
      <w:r w:rsidR="00D567B9">
        <w:rPr>
          <w:rFonts w:eastAsia="Calibri" w:cs="Times New Roman"/>
          <w:szCs w:val="24"/>
          <w:lang w:eastAsia="ru-RU"/>
        </w:rPr>
        <w:t>Лаборатория исследователей» отводится 2</w:t>
      </w:r>
      <w:r w:rsidR="00D567B9" w:rsidRPr="00415596">
        <w:rPr>
          <w:rFonts w:eastAsia="Calibri" w:cs="Times New Roman"/>
          <w:szCs w:val="24"/>
          <w:lang w:eastAsia="ru-RU"/>
        </w:rPr>
        <w:t xml:space="preserve"> час</w:t>
      </w:r>
      <w:r w:rsidR="00D567B9">
        <w:rPr>
          <w:rFonts w:eastAsia="Calibri" w:cs="Times New Roman"/>
          <w:szCs w:val="24"/>
          <w:lang w:eastAsia="ru-RU"/>
        </w:rPr>
        <w:t>а</w:t>
      </w:r>
      <w:r w:rsidR="00D567B9" w:rsidRPr="00415596">
        <w:rPr>
          <w:rFonts w:eastAsia="Calibri" w:cs="Times New Roman"/>
          <w:szCs w:val="24"/>
          <w:lang w:eastAsia="ru-RU"/>
        </w:rPr>
        <w:t xml:space="preserve"> в неделю в</w:t>
      </w:r>
      <w:r w:rsidR="00D567B9">
        <w:rPr>
          <w:rFonts w:eastAsia="Calibri" w:cs="Times New Roman"/>
          <w:szCs w:val="24"/>
          <w:lang w:eastAsia="ru-RU"/>
        </w:rPr>
        <w:t xml:space="preserve"> том числе и в каникулярное время (7</w:t>
      </w:r>
      <w:r w:rsidR="00383C39" w:rsidRPr="00383C39">
        <w:rPr>
          <w:rFonts w:eastAsia="Calibri" w:cs="Times New Roman"/>
          <w:szCs w:val="24"/>
          <w:lang w:eastAsia="ru-RU"/>
        </w:rPr>
        <w:t>2</w:t>
      </w:r>
      <w:r w:rsidR="00D567B9" w:rsidRPr="00415596">
        <w:rPr>
          <w:rFonts w:eastAsia="Calibri" w:cs="Times New Roman"/>
          <w:szCs w:val="24"/>
          <w:lang w:eastAsia="ru-RU"/>
        </w:rPr>
        <w:t xml:space="preserve"> часов в год)</w:t>
      </w:r>
      <w:r w:rsidR="00696711">
        <w:rPr>
          <w:rFonts w:eastAsia="Calibri" w:cs="Times New Roman"/>
          <w:szCs w:val="24"/>
          <w:lang w:eastAsia="ru-RU"/>
        </w:rPr>
        <w:t xml:space="preserve"> на каждую учебную группу.</w:t>
      </w:r>
    </w:p>
    <w:p w:rsidR="00D567B9" w:rsidRPr="0010332B" w:rsidRDefault="00D567B9" w:rsidP="00D567B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D567B9">
      <w:r>
        <w:t xml:space="preserve">   </w:t>
      </w:r>
      <w:r w:rsidRPr="0010332B">
        <w:rPr>
          <w:b/>
        </w:rPr>
        <w:t>Форма обучения</w:t>
      </w:r>
      <w:r>
        <w:t>:</w:t>
      </w:r>
      <w:r w:rsidRPr="0010332B">
        <w:t xml:space="preserve"> очная</w:t>
      </w:r>
      <w:r>
        <w:t>.</w:t>
      </w:r>
    </w:p>
    <w:p w:rsidR="00D567B9" w:rsidRDefault="00D567B9" w:rsidP="00D567B9">
      <w:r>
        <w:t xml:space="preserve">   </w:t>
      </w:r>
      <w:r w:rsidRPr="0010332B">
        <w:rPr>
          <w:b/>
        </w:rPr>
        <w:t>Особенности организации образовательного процесса</w:t>
      </w:r>
      <w:r>
        <w:rPr>
          <w:b/>
        </w:rPr>
        <w:t xml:space="preserve">. </w:t>
      </w:r>
      <w:r>
        <w:t xml:space="preserve"> Учебных групп две: первая включает учеников 8-9 класса, вторая – 10-11. С каждой группой занятие проводится один раз в неделю. Продолжительность заня</w:t>
      </w:r>
      <w:r w:rsidR="00696711">
        <w:t>тия 90</w:t>
      </w:r>
      <w:bookmarkStart w:id="0" w:name="_GoBack"/>
      <w:bookmarkEnd w:id="0"/>
      <w:r>
        <w:t xml:space="preserve"> минут.</w:t>
      </w:r>
    </w:p>
    <w:p w:rsidR="005212C1" w:rsidRPr="005212C1" w:rsidRDefault="005212C1" w:rsidP="00341261">
      <w:pPr>
        <w:spacing w:after="120" w:line="276" w:lineRule="auto"/>
        <w:jc w:val="both"/>
        <w:rPr>
          <w:b/>
        </w:rPr>
      </w:pPr>
    </w:p>
    <w:p w:rsidR="00341261" w:rsidRPr="00F17227" w:rsidRDefault="00D567B9" w:rsidP="00341261">
      <w:pPr>
        <w:spacing w:after="120"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b/>
        </w:rPr>
        <w:t xml:space="preserve">   </w:t>
      </w:r>
      <w:r w:rsidR="00271B6D" w:rsidRPr="00341261">
        <w:rPr>
          <w:b/>
        </w:rPr>
        <w:t>Цель</w:t>
      </w:r>
      <w:r w:rsidR="00271B6D">
        <w:t xml:space="preserve">: </w:t>
      </w:r>
      <w:r w:rsidR="00341261">
        <w:rPr>
          <w:rFonts w:eastAsia="Times New Roman" w:cs="Times New Roman"/>
          <w:szCs w:val="24"/>
          <w:lang w:eastAsia="ru-RU"/>
        </w:rPr>
        <w:t>создать</w:t>
      </w:r>
      <w:r w:rsidR="00341261" w:rsidRPr="00F17227">
        <w:rPr>
          <w:rFonts w:eastAsia="Times New Roman" w:cs="Times New Roman"/>
          <w:szCs w:val="24"/>
          <w:lang w:eastAsia="ru-RU"/>
        </w:rPr>
        <w:t xml:space="preserve">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</w:t>
      </w:r>
      <w:r w:rsidR="00341261">
        <w:rPr>
          <w:rFonts w:eastAsia="Times New Roman" w:cs="Times New Roman"/>
          <w:szCs w:val="24"/>
          <w:lang w:eastAsia="ru-RU"/>
        </w:rPr>
        <w:t xml:space="preserve">   и безопасного использования </w:t>
      </w:r>
      <w:r w:rsidR="00341261" w:rsidRPr="00F17227">
        <w:rPr>
          <w:rFonts w:eastAsia="Times New Roman" w:cs="Times New Roman"/>
          <w:szCs w:val="24"/>
          <w:lang w:eastAsia="ru-RU"/>
        </w:rPr>
        <w:t>веществ в повседневной жизни.</w:t>
      </w:r>
    </w:p>
    <w:p w:rsidR="00E53A04" w:rsidRDefault="00E53A04" w:rsidP="00341261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E53A04" w:rsidRDefault="00415596" w:rsidP="00341261">
      <w:pPr>
        <w:spacing w:after="0" w:line="276" w:lineRule="auto"/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  </w:t>
      </w:r>
      <w:r w:rsidR="00E53A04">
        <w:rPr>
          <w:rFonts w:eastAsia="Calibri" w:cs="Times New Roman"/>
          <w:b/>
          <w:szCs w:val="24"/>
          <w:lang w:eastAsia="ru-RU"/>
        </w:rPr>
        <w:t xml:space="preserve">Задачи: </w:t>
      </w:r>
    </w:p>
    <w:p w:rsidR="00E53A04" w:rsidRDefault="00E53A04" w:rsidP="00341261">
      <w:pPr>
        <w:spacing w:after="0" w:line="276" w:lineRule="auto"/>
        <w:jc w:val="both"/>
        <w:rPr>
          <w:rFonts w:eastAsia="Calibri" w:cs="Times New Roman"/>
          <w:b/>
          <w:szCs w:val="24"/>
          <w:lang w:eastAsia="ru-RU"/>
        </w:rPr>
      </w:pPr>
    </w:p>
    <w:p w:rsidR="00E53A04" w:rsidRPr="00145546" w:rsidRDefault="00E53A04" w:rsidP="00E53A04">
      <w:pPr>
        <w:numPr>
          <w:ilvl w:val="0"/>
          <w:numId w:val="2"/>
        </w:numPr>
      </w:pPr>
      <w:r w:rsidRPr="00145546">
        <w:t>укрепить положительную мотивацию учебы в школе;</w:t>
      </w:r>
    </w:p>
    <w:p w:rsidR="00E53A04" w:rsidRPr="00145546" w:rsidRDefault="00E53A04" w:rsidP="00E53A04">
      <w:pPr>
        <w:numPr>
          <w:ilvl w:val="0"/>
          <w:numId w:val="2"/>
        </w:numPr>
      </w:pPr>
      <w:r w:rsidRPr="00145546">
        <w:t>расширить кругозор знаний об окружающем мире;</w:t>
      </w:r>
    </w:p>
    <w:p w:rsidR="00E53A04" w:rsidRDefault="00E53A04" w:rsidP="00E53A04">
      <w:pPr>
        <w:numPr>
          <w:ilvl w:val="0"/>
          <w:numId w:val="2"/>
        </w:numPr>
      </w:pPr>
      <w:r>
        <w:t>развить учебную</w:t>
      </w:r>
      <w:r w:rsidRPr="00145546">
        <w:t xml:space="preserve"> мотиваци</w:t>
      </w:r>
      <w:r>
        <w:t>ю школьников на выбор профессии;</w:t>
      </w:r>
    </w:p>
    <w:p w:rsidR="00E53A04" w:rsidRPr="007144F8" w:rsidRDefault="00E53A04" w:rsidP="00E53A04">
      <w:pPr>
        <w:numPr>
          <w:ilvl w:val="0"/>
          <w:numId w:val="3"/>
        </w:numPr>
      </w:pPr>
      <w:r w:rsidRPr="007144F8">
        <w:t>развитие познавательного интереса к изучению химических веществ и предметов, окружающих нас в жизни и проведению химического эксперимента; приобретение специальных умений и навыков изучать и исследовать свойства веществ, соблюдая все правила техники безопасности;</w:t>
      </w:r>
    </w:p>
    <w:p w:rsidR="00E53A04" w:rsidRPr="007144F8" w:rsidRDefault="00E53A04" w:rsidP="00E53A04">
      <w:pPr>
        <w:numPr>
          <w:ilvl w:val="0"/>
          <w:numId w:val="3"/>
        </w:numPr>
      </w:pPr>
      <w:r w:rsidRPr="007144F8">
        <w:t>оформлять рабочие журналы с результатами эксперимента; использовать справочную литературу; обсуждать результаты эксперимента;</w:t>
      </w:r>
    </w:p>
    <w:p w:rsidR="00E53A04" w:rsidRDefault="00E53A04" w:rsidP="00E53A04">
      <w:pPr>
        <w:numPr>
          <w:ilvl w:val="0"/>
          <w:numId w:val="3"/>
        </w:numPr>
      </w:pPr>
      <w:r w:rsidRPr="007144F8">
        <w:t>сформировать у учащихся умение самостоятельно приобретать и применять знания, а также развивать их творческие способности через проектные работы.</w:t>
      </w:r>
    </w:p>
    <w:p w:rsidR="0010332B" w:rsidRDefault="0010332B" w:rsidP="0010332B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b/>
          <w:szCs w:val="24"/>
        </w:rPr>
        <w:t xml:space="preserve">  </w:t>
      </w:r>
    </w:p>
    <w:p w:rsidR="00FF27C4" w:rsidRDefault="0010332B" w:rsidP="00D567B9">
      <w:pPr>
        <w:spacing w:after="0" w:line="276" w:lineRule="auto"/>
        <w:jc w:val="both"/>
        <w:rPr>
          <w:b/>
        </w:rPr>
      </w:pPr>
      <w:r>
        <w:rPr>
          <w:rFonts w:eastAsia="Calibri" w:cs="Times New Roman"/>
          <w:szCs w:val="24"/>
          <w:lang w:eastAsia="ru-RU"/>
        </w:rPr>
        <w:lastRenderedPageBreak/>
        <w:t xml:space="preserve"> </w:t>
      </w:r>
      <w:r w:rsidR="00FF27C4">
        <w:t xml:space="preserve">   </w:t>
      </w:r>
      <w:r w:rsidR="00FF27C4" w:rsidRPr="00FF27C4">
        <w:rPr>
          <w:b/>
        </w:rPr>
        <w:t>Планируемые результаты:</w:t>
      </w:r>
      <w:r w:rsidR="00FF27C4">
        <w:rPr>
          <w:b/>
        </w:rPr>
        <w:t xml:space="preserve"> </w:t>
      </w:r>
    </w:p>
    <w:p w:rsidR="00FF27C4" w:rsidRDefault="00FF27C4" w:rsidP="00FF27C4">
      <w:pPr>
        <w:jc w:val="both"/>
      </w:pPr>
      <w:r w:rsidRPr="00FF27C4">
        <w:rPr>
          <w:i/>
        </w:rPr>
        <w:t>а) требования к знаниям и умениям, которые должен приобрести обучающийся в процессе занятий по программе</w:t>
      </w:r>
      <w:r>
        <w:rPr>
          <w:i/>
        </w:rPr>
        <w:t xml:space="preserve">: </w:t>
      </w:r>
    </w:p>
    <w:p w:rsidR="00FF27C4" w:rsidRDefault="00FF27C4" w:rsidP="00F77B6A">
      <w:pPr>
        <w:jc w:val="both"/>
      </w:pPr>
      <w:r>
        <w:t>знать, что такое «проект» и «исследование», чем они отличаются; понятие «кристаллы»; виды кристаллов; о</w:t>
      </w:r>
      <w:r w:rsidRPr="00FF27C4">
        <w:t>сновные законы и теории роста природных и синтетических кристаллов</w:t>
      </w:r>
      <w:r>
        <w:t>; минералогия; кристаллография; п</w:t>
      </w:r>
      <w:r w:rsidRPr="00FF27C4">
        <w:t>римеры технических устройств, работа</w:t>
      </w:r>
      <w:r>
        <w:t xml:space="preserve"> которых основана на кристаллах; понятие «эффект лотоса»; п</w:t>
      </w:r>
      <w:r w:rsidRPr="00FF27C4">
        <w:t xml:space="preserve">рактическое применение эффекта лотоса – </w:t>
      </w:r>
      <w:r>
        <w:t xml:space="preserve">создание гидрофобных материалов; </w:t>
      </w:r>
      <w:r w:rsidR="00F77B6A">
        <w:t xml:space="preserve">понятие магнитного материала; </w:t>
      </w:r>
      <w:proofErr w:type="spellStart"/>
      <w:r w:rsidR="00F77B6A">
        <w:t>магнитизм</w:t>
      </w:r>
      <w:proofErr w:type="spellEnd"/>
      <w:r w:rsidR="00F77B6A">
        <w:t>; вещества-ферромагнетики; о</w:t>
      </w:r>
      <w:r w:rsidR="00F77B6A" w:rsidRPr="00F77B6A">
        <w:t>собенности состава и построения магнитных жидкостей</w:t>
      </w:r>
      <w:r w:rsidR="00F77B6A">
        <w:t xml:space="preserve">; </w:t>
      </w:r>
      <w:r w:rsidR="00F77B6A" w:rsidRPr="00F77B6A">
        <w:t>строении и функции ДНК как хранительнице наследственной информации, знакомство с методами анализа ДНК и их возможностями</w:t>
      </w:r>
      <w:r w:rsidR="00F77B6A">
        <w:t>; п</w:t>
      </w:r>
      <w:r w:rsidR="00F77B6A" w:rsidRPr="00F77B6A">
        <w:t>онятие «химический источник тока», основы его работы</w:t>
      </w:r>
      <w:r w:rsidR="00F77B6A">
        <w:t>;  п</w:t>
      </w:r>
      <w:r w:rsidR="00F77B6A" w:rsidRPr="00F77B6A">
        <w:t xml:space="preserve">онятие о </w:t>
      </w:r>
      <w:r w:rsidR="00F77B6A">
        <w:t>дисперсных системах и растворах; с</w:t>
      </w:r>
      <w:r w:rsidR="00F77B6A" w:rsidRPr="00F77B6A">
        <w:t>ущность процесса растворения</w:t>
      </w:r>
      <w:r w:rsidR="00F77B6A">
        <w:t xml:space="preserve">; </w:t>
      </w:r>
    </w:p>
    <w:p w:rsidR="00F77B6A" w:rsidRDefault="00F77B6A" w:rsidP="00F77B6A">
      <w:pPr>
        <w:jc w:val="both"/>
      </w:pPr>
      <w:r>
        <w:t>уметь выявить проблему, выдвигать гипотезу, выполнять исследования в соответствии с поставленной целью и задачами, соблюдать технику безопасности; объяснять результаты исследования;</w:t>
      </w:r>
    </w:p>
    <w:p w:rsidR="00F77B6A" w:rsidRDefault="00F77B6A" w:rsidP="00F77B6A">
      <w:pPr>
        <w:jc w:val="both"/>
        <w:rPr>
          <w:i/>
        </w:rPr>
      </w:pPr>
      <w:r w:rsidRPr="00F77B6A">
        <w:rPr>
          <w:i/>
        </w:rPr>
        <w:t>б) компетенции и личностные качества, которые могут быть сформированы и развиты у детей в результате занятий по программе</w:t>
      </w:r>
      <w:r>
        <w:rPr>
          <w:i/>
        </w:rPr>
        <w:t>:</w:t>
      </w:r>
    </w:p>
    <w:p w:rsidR="00F77B6A" w:rsidRDefault="00F77B6A" w:rsidP="00F77B6A">
      <w:pPr>
        <w:jc w:val="both"/>
      </w:pPr>
      <w:r w:rsidRPr="00F77B6A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</w:r>
      <w:r>
        <w:t>;</w:t>
      </w:r>
      <w:r w:rsidRPr="00F77B6A"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>
        <w:t>;</w:t>
      </w:r>
    </w:p>
    <w:p w:rsidR="00BF38D8" w:rsidRPr="00BF38D8" w:rsidRDefault="00C57791" w:rsidP="00BF38D8">
      <w:pPr>
        <w:jc w:val="both"/>
      </w:pPr>
      <w:r w:rsidRPr="00C57791">
        <w:rPr>
          <w:i/>
        </w:rPr>
        <w:t>в)</w:t>
      </w:r>
      <w:r w:rsidR="00BF38D8" w:rsidRPr="00BF38D8">
        <w:t xml:space="preserve">  </w:t>
      </w:r>
      <w:r w:rsidR="00BF38D8" w:rsidRPr="00BF38D8">
        <w:rPr>
          <w:i/>
        </w:rPr>
        <w:t>личностны</w:t>
      </w:r>
      <w:r w:rsidR="00BF38D8">
        <w:rPr>
          <w:i/>
        </w:rPr>
        <w:t>е результаты</w:t>
      </w:r>
      <w:r w:rsidR="00BF38D8" w:rsidRPr="00BF38D8">
        <w:t xml:space="preserve">: </w:t>
      </w:r>
    </w:p>
    <w:p w:rsidR="00BF38D8" w:rsidRPr="00BF38D8" w:rsidRDefault="00BF38D8" w:rsidP="00BF38D8">
      <w:pPr>
        <w:jc w:val="both"/>
      </w:pPr>
    </w:p>
    <w:p w:rsidR="00BF38D8" w:rsidRPr="00BF38D8" w:rsidRDefault="00BF38D8" w:rsidP="00BF38D8">
      <w:pPr>
        <w:numPr>
          <w:ilvl w:val="0"/>
          <w:numId w:val="4"/>
        </w:numPr>
        <w:jc w:val="both"/>
      </w:pPr>
      <w:r w:rsidRPr="00BF38D8"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A27F8" w:rsidRPr="00BF38D8" w:rsidRDefault="00BF38D8" w:rsidP="00BF38D8">
      <w:pPr>
        <w:numPr>
          <w:ilvl w:val="0"/>
          <w:numId w:val="4"/>
        </w:numPr>
        <w:jc w:val="both"/>
      </w:pPr>
      <w:r w:rsidRPr="00BF38D8"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BF38D8" w:rsidRPr="00BF38D8" w:rsidRDefault="00BF38D8" w:rsidP="00BF38D8">
      <w:pPr>
        <w:numPr>
          <w:ilvl w:val="0"/>
          <w:numId w:val="4"/>
        </w:numPr>
        <w:jc w:val="both"/>
      </w:pPr>
      <w:r w:rsidRPr="00BF38D8"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BF38D8" w:rsidRPr="00BF38D8" w:rsidRDefault="00BF38D8" w:rsidP="00BF38D8">
      <w:pPr>
        <w:numPr>
          <w:ilvl w:val="0"/>
          <w:numId w:val="4"/>
        </w:numPr>
        <w:jc w:val="both"/>
      </w:pPr>
      <w:r w:rsidRPr="00BF38D8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F38D8" w:rsidRPr="00BF38D8" w:rsidRDefault="00BF38D8" w:rsidP="00BF38D8">
      <w:pPr>
        <w:numPr>
          <w:ilvl w:val="0"/>
          <w:numId w:val="4"/>
        </w:numPr>
        <w:jc w:val="both"/>
      </w:pPr>
      <w:r w:rsidRPr="00BF38D8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F38D8" w:rsidRPr="00BF38D8" w:rsidRDefault="00BF38D8" w:rsidP="00BF38D8">
      <w:pPr>
        <w:numPr>
          <w:ilvl w:val="0"/>
          <w:numId w:val="4"/>
        </w:numPr>
        <w:jc w:val="both"/>
      </w:pPr>
      <w:r w:rsidRPr="00BF38D8">
        <w:lastRenderedPageBreak/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BF38D8">
        <w:t>внеучебной</w:t>
      </w:r>
      <w:proofErr w:type="spellEnd"/>
      <w:r w:rsidRPr="00BF38D8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BF38D8" w:rsidRPr="00BF38D8" w:rsidRDefault="00BF38D8" w:rsidP="00BF38D8">
      <w:pPr>
        <w:jc w:val="both"/>
      </w:pPr>
    </w:p>
    <w:p w:rsidR="00BF38D8" w:rsidRPr="00BF38D8" w:rsidRDefault="00BF38D8" w:rsidP="00BF38D8">
      <w:pPr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 результаты:</w:t>
      </w:r>
    </w:p>
    <w:p w:rsidR="00BF38D8" w:rsidRPr="00BF38D8" w:rsidRDefault="00BF38D8" w:rsidP="00BF38D8">
      <w:pPr>
        <w:jc w:val="both"/>
      </w:pP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выполнять познавательные и практические задания, в том числе проектные;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lastRenderedPageBreak/>
        <w:t xml:space="preserve">умение самостоятельно и </w:t>
      </w:r>
      <w:proofErr w:type="spellStart"/>
      <w:r w:rsidRPr="00BF38D8">
        <w:t>аргументированно</w:t>
      </w:r>
      <w:proofErr w:type="spellEnd"/>
      <w:r w:rsidRPr="00BF38D8"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F38D8" w:rsidRPr="00BF38D8" w:rsidRDefault="00BF38D8" w:rsidP="00BF38D8">
      <w:pPr>
        <w:numPr>
          <w:ilvl w:val="0"/>
          <w:numId w:val="5"/>
        </w:numPr>
        <w:jc w:val="both"/>
      </w:pPr>
      <w:r w:rsidRPr="00BF38D8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F38D8" w:rsidRPr="00BF38D8" w:rsidRDefault="00BF38D8" w:rsidP="00BF38D8">
      <w:pPr>
        <w:jc w:val="both"/>
      </w:pPr>
    </w:p>
    <w:p w:rsidR="00BF38D8" w:rsidRPr="00BF38D8" w:rsidRDefault="00BF38D8" w:rsidP="00BF38D8">
      <w:pPr>
        <w:jc w:val="both"/>
      </w:pPr>
      <w:r>
        <w:rPr>
          <w:i/>
        </w:rPr>
        <w:t>п</w:t>
      </w:r>
      <w:r w:rsidRPr="00BF38D8">
        <w:rPr>
          <w:i/>
        </w:rPr>
        <w:t>редметны</w:t>
      </w:r>
      <w:r>
        <w:rPr>
          <w:i/>
        </w:rPr>
        <w:t>е результаты</w:t>
      </w:r>
      <w:r w:rsidRPr="00BF38D8">
        <w:t>:</w:t>
      </w:r>
    </w:p>
    <w:p w:rsidR="00BF38D8" w:rsidRPr="00BF38D8" w:rsidRDefault="00BF38D8" w:rsidP="00BF38D8">
      <w:pPr>
        <w:jc w:val="both"/>
      </w:pP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BF38D8" w:rsidRPr="00BF38D8" w:rsidRDefault="00BF38D8" w:rsidP="00BF38D8">
      <w:pPr>
        <w:numPr>
          <w:ilvl w:val="0"/>
          <w:numId w:val="6"/>
        </w:numPr>
        <w:jc w:val="both"/>
      </w:pPr>
      <w:r w:rsidRPr="00BF38D8"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BF38D8" w:rsidRDefault="00BF38D8" w:rsidP="00BF38D8">
      <w:pPr>
        <w:numPr>
          <w:ilvl w:val="0"/>
          <w:numId w:val="6"/>
        </w:numPr>
        <w:jc w:val="both"/>
      </w:pPr>
      <w:r w:rsidRPr="00BF38D8">
        <w:t xml:space="preserve">создание основы для формирования интереса к расширению и углублению химических знаний и выбора химии как профильного предмета при переходе на </w:t>
      </w:r>
      <w:r w:rsidRPr="00BF38D8">
        <w:lastRenderedPageBreak/>
        <w:t>ступень среднего (полного) общего образования, а в дальнейшем и в качестве сферы сво</w:t>
      </w:r>
      <w:r>
        <w:t>е профессиональной деятельности.</w:t>
      </w:r>
    </w:p>
    <w:p w:rsidR="00BF38D8" w:rsidRDefault="00BF38D8" w:rsidP="00BF38D8">
      <w:pPr>
        <w:jc w:val="both"/>
      </w:pPr>
    </w:p>
    <w:p w:rsidR="00BF38D8" w:rsidRDefault="00BF38D8" w:rsidP="00BF38D8">
      <w:pPr>
        <w:jc w:val="both"/>
      </w:pPr>
      <w:r>
        <w:t xml:space="preserve">   </w:t>
      </w:r>
      <w:r w:rsidRPr="00BF38D8">
        <w:rPr>
          <w:b/>
        </w:rPr>
        <w:t>Ф</w:t>
      </w:r>
      <w:r>
        <w:rPr>
          <w:b/>
        </w:rPr>
        <w:t>орма</w:t>
      </w:r>
      <w:r w:rsidRPr="00BF38D8">
        <w:rPr>
          <w:b/>
        </w:rPr>
        <w:t xml:space="preserve"> аттестации</w:t>
      </w:r>
      <w:r>
        <w:rPr>
          <w:b/>
        </w:rPr>
        <w:t xml:space="preserve">: </w:t>
      </w:r>
      <w:r>
        <w:t>итоговая конференция.</w:t>
      </w:r>
    </w:p>
    <w:p w:rsidR="00BF38D8" w:rsidRDefault="00BF38D8" w:rsidP="00BF38D8">
      <w:pPr>
        <w:jc w:val="both"/>
      </w:pPr>
    </w:p>
    <w:p w:rsidR="00BF38D8" w:rsidRDefault="00BF38D8" w:rsidP="00BF38D8">
      <w:pPr>
        <w:jc w:val="both"/>
      </w:pPr>
      <w:r>
        <w:t xml:space="preserve">   </w:t>
      </w:r>
      <w:r w:rsidRPr="00BF38D8">
        <w:rPr>
          <w:b/>
        </w:rPr>
        <w:t>Формы отслеживания и фиксации образовательных результатов</w:t>
      </w:r>
      <w:r>
        <w:rPr>
          <w:b/>
        </w:rPr>
        <w:t xml:space="preserve">: </w:t>
      </w:r>
      <w:r>
        <w:t>журнал посещаемости, дневник наблюдений, маршрутный лист.</w:t>
      </w:r>
    </w:p>
    <w:p w:rsidR="00BF38D8" w:rsidRDefault="00BF38D8" w:rsidP="00BF38D8">
      <w:pPr>
        <w:jc w:val="both"/>
      </w:pPr>
    </w:p>
    <w:p w:rsidR="00BF38D8" w:rsidRDefault="00BF38D8" w:rsidP="00BF38D8">
      <w:pPr>
        <w:jc w:val="both"/>
      </w:pPr>
      <w:r>
        <w:t xml:space="preserve">   </w:t>
      </w:r>
      <w:r w:rsidRPr="00BF38D8">
        <w:rPr>
          <w:b/>
        </w:rPr>
        <w:t>Формы предъявления и демонстрации образовательных результатов</w:t>
      </w:r>
      <w:r>
        <w:rPr>
          <w:b/>
        </w:rPr>
        <w:t xml:space="preserve">: </w:t>
      </w:r>
      <w:r>
        <w:t>защита творческих работ.</w:t>
      </w:r>
    </w:p>
    <w:p w:rsidR="00BF38D8" w:rsidRDefault="00BF38D8" w:rsidP="00BF38D8">
      <w:pPr>
        <w:jc w:val="both"/>
      </w:pPr>
    </w:p>
    <w:p w:rsidR="00BF38D8" w:rsidRDefault="00BF38D8" w:rsidP="00E1574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   </w:t>
      </w:r>
      <w:r w:rsidRPr="00BF38D8">
        <w:rPr>
          <w:b/>
        </w:rPr>
        <w:t>Материально-техническое обеспечение</w:t>
      </w:r>
      <w:r>
        <w:rPr>
          <w:b/>
        </w:rPr>
        <w:t xml:space="preserve">: </w:t>
      </w:r>
      <w:r w:rsidR="00E15747">
        <w:rPr>
          <w:rFonts w:eastAsia="Times New Roman" w:cs="Times New Roman"/>
          <w:color w:val="000000"/>
          <w:szCs w:val="24"/>
          <w:lang w:eastAsia="ru-RU"/>
        </w:rPr>
        <w:t>к</w:t>
      </w:r>
      <w:r w:rsidRPr="009D7BA5">
        <w:rPr>
          <w:rFonts w:eastAsia="Times New Roman" w:cs="Times New Roman"/>
          <w:color w:val="000000"/>
          <w:szCs w:val="24"/>
          <w:lang w:eastAsia="ru-RU"/>
        </w:rPr>
        <w:t>омпьютер;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E15747">
        <w:rPr>
          <w:rFonts w:eastAsia="Times New Roman" w:cs="Times New Roman"/>
          <w:color w:val="000000"/>
          <w:szCs w:val="24"/>
          <w:lang w:eastAsia="ru-RU"/>
        </w:rPr>
        <w:t>м</w:t>
      </w:r>
      <w:r w:rsidRPr="009D7BA5">
        <w:rPr>
          <w:rFonts w:eastAsia="Times New Roman" w:cs="Times New Roman"/>
          <w:color w:val="000000"/>
          <w:szCs w:val="24"/>
          <w:lang w:eastAsia="ru-RU"/>
        </w:rPr>
        <w:t>ультимедийный</w:t>
      </w:r>
      <w:proofErr w:type="spellEnd"/>
      <w:r w:rsidRPr="009D7BA5">
        <w:rPr>
          <w:rFonts w:eastAsia="Times New Roman" w:cs="Times New Roman"/>
          <w:color w:val="000000"/>
          <w:szCs w:val="24"/>
          <w:lang w:eastAsia="ru-RU"/>
        </w:rPr>
        <w:t xml:space="preserve"> проектор;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к</w:t>
      </w:r>
      <w:r w:rsidRPr="009D7BA5">
        <w:rPr>
          <w:rFonts w:eastAsia="Times New Roman" w:cs="Times New Roman"/>
          <w:color w:val="000000"/>
          <w:szCs w:val="24"/>
          <w:lang w:eastAsia="ru-RU"/>
        </w:rPr>
        <w:t>олонки;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r w:rsidRPr="009D7BA5">
        <w:rPr>
          <w:rFonts w:eastAsia="Times New Roman" w:cs="Times New Roman"/>
          <w:color w:val="000000"/>
          <w:szCs w:val="24"/>
          <w:lang w:eastAsia="ru-RU"/>
        </w:rPr>
        <w:t>нтерактивная доска;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т</w:t>
      </w:r>
      <w:r w:rsidRPr="009D7BA5">
        <w:rPr>
          <w:rFonts w:eastAsia="Times New Roman" w:cs="Times New Roman"/>
          <w:color w:val="000000"/>
          <w:szCs w:val="24"/>
          <w:lang w:eastAsia="ru-RU"/>
        </w:rPr>
        <w:t>ематические плакаты;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л</w:t>
      </w:r>
      <w:r w:rsidRPr="009D7BA5">
        <w:rPr>
          <w:rFonts w:eastAsia="Times New Roman" w:cs="Times New Roman"/>
          <w:color w:val="000000"/>
          <w:szCs w:val="24"/>
          <w:lang w:eastAsia="ru-RU"/>
        </w:rPr>
        <w:t>абораторное оборудование;</w:t>
      </w:r>
      <w:r w:rsidR="00E15747">
        <w:rPr>
          <w:rFonts w:eastAsia="Times New Roman" w:cs="Times New Roman"/>
          <w:color w:val="000000"/>
          <w:szCs w:val="24"/>
          <w:lang w:eastAsia="ru-RU"/>
        </w:rPr>
        <w:t xml:space="preserve">   химические реактивы и материалы.</w:t>
      </w:r>
    </w:p>
    <w:p w:rsidR="00E15747" w:rsidRDefault="00E15747" w:rsidP="00E1574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15747" w:rsidRPr="007F1FB8" w:rsidRDefault="00E15747" w:rsidP="00E15747">
      <w:pPr>
        <w:rPr>
          <w:rFonts w:eastAsia="Calibri" w:cs="Times New Roman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E15747">
        <w:rPr>
          <w:rFonts w:eastAsia="Times New Roman" w:cs="Times New Roman"/>
          <w:b/>
          <w:color w:val="000000"/>
          <w:szCs w:val="24"/>
          <w:lang w:eastAsia="ru-RU"/>
        </w:rPr>
        <w:t>Информационное обеспечение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: </w:t>
      </w:r>
      <w:r w:rsidR="007F1FB8">
        <w:rPr>
          <w:rFonts w:eastAsia="Times New Roman" w:cs="Times New Roman"/>
          <w:color w:val="000000"/>
          <w:szCs w:val="24"/>
          <w:lang w:eastAsia="ru-RU"/>
        </w:rPr>
        <w:t xml:space="preserve">интернет-платформа </w:t>
      </w:r>
      <w:r w:rsidR="007F1FB8">
        <w:rPr>
          <w:rFonts w:eastAsia="Times New Roman" w:cs="Times New Roman"/>
          <w:color w:val="000000"/>
          <w:szCs w:val="24"/>
          <w:lang w:val="en-US" w:eastAsia="ru-RU"/>
        </w:rPr>
        <w:t>STEMFORD</w:t>
      </w:r>
      <w:r w:rsidR="007F1FB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567B9" w:rsidRDefault="00D567B9" w:rsidP="00E15747">
      <w:pPr>
        <w:spacing w:before="100" w:beforeAutospacing="1" w:after="100" w:afterAutospacing="1" w:line="240" w:lineRule="auto"/>
        <w:jc w:val="both"/>
      </w:pPr>
    </w:p>
    <w:p w:rsidR="00E15747" w:rsidRPr="00E15747" w:rsidRDefault="00D567B9" w:rsidP="00E15747">
      <w:pPr>
        <w:spacing w:before="100" w:beforeAutospacing="1" w:after="100" w:afterAutospacing="1" w:line="240" w:lineRule="auto"/>
        <w:jc w:val="both"/>
      </w:pPr>
      <w:r>
        <w:t xml:space="preserve">   </w:t>
      </w:r>
      <w:r w:rsidRPr="00D567B9">
        <w:rPr>
          <w:b/>
        </w:rPr>
        <w:t>Кадровое обеспечение</w:t>
      </w:r>
      <w:r>
        <w:t>: р</w:t>
      </w:r>
      <w:r w:rsidR="00E15747">
        <w:t xml:space="preserve">уководитель кружка «Лаборатория исследователей» </w:t>
      </w:r>
      <w:proofErr w:type="spellStart"/>
      <w:r w:rsidR="00E15747">
        <w:t>Матюпатенко</w:t>
      </w:r>
      <w:proofErr w:type="spellEnd"/>
      <w:r w:rsidR="00E15747">
        <w:t xml:space="preserve"> Галина Александровна, учитель химии и биологии высшей квалификационной категории.</w:t>
      </w:r>
    </w:p>
    <w:p w:rsidR="000716F6" w:rsidRPr="0010332B" w:rsidRDefault="000716F6" w:rsidP="0010332B">
      <w:pPr>
        <w:rPr>
          <w:b/>
        </w:rPr>
      </w:pPr>
    </w:p>
    <w:p w:rsidR="00E53A04" w:rsidRDefault="00415596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</w:t>
      </w: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D567B9" w:rsidRPr="00E53A04" w:rsidRDefault="00D567B9" w:rsidP="00E53A04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E53A04" w:rsidRDefault="00E53A04" w:rsidP="00341261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415596" w:rsidRDefault="00415596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7F1FB8" w:rsidRDefault="007F1FB8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7F1FB8" w:rsidRDefault="007F1FB8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7F1FB8" w:rsidRDefault="007F1FB8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7F1FB8" w:rsidRDefault="007F1FB8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415596" w:rsidRDefault="00415596" w:rsidP="00415596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2A27F8" w:rsidRPr="00E15747" w:rsidRDefault="00E15747" w:rsidP="00E15747">
      <w:pPr>
        <w:pStyle w:val="a7"/>
        <w:numPr>
          <w:ilvl w:val="0"/>
          <w:numId w:val="1"/>
        </w:numPr>
        <w:spacing w:after="0" w:line="276" w:lineRule="auto"/>
        <w:jc w:val="center"/>
        <w:rPr>
          <w:rFonts w:eastAsia="Calibri" w:cs="Times New Roman"/>
          <w:szCs w:val="24"/>
          <w:lang w:eastAsia="ru-RU"/>
        </w:rPr>
      </w:pPr>
      <w:r w:rsidRPr="00E15747">
        <w:rPr>
          <w:rFonts w:eastAsia="Calibri" w:cs="Times New Roman"/>
          <w:b/>
          <w:szCs w:val="24"/>
          <w:lang w:eastAsia="ru-RU"/>
        </w:rPr>
        <w:lastRenderedPageBreak/>
        <w:t>Учебный план</w:t>
      </w:r>
    </w:p>
    <w:p w:rsidR="002A27F8" w:rsidRPr="00E15747" w:rsidRDefault="002A27F8" w:rsidP="00E15747">
      <w:pPr>
        <w:spacing w:after="0" w:line="276" w:lineRule="auto"/>
        <w:ind w:left="360"/>
        <w:jc w:val="both"/>
        <w:rPr>
          <w:rFonts w:eastAsia="Calibri" w:cs="Times New Roman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23"/>
        <w:gridCol w:w="976"/>
        <w:gridCol w:w="958"/>
        <w:gridCol w:w="1468"/>
        <w:gridCol w:w="2578"/>
      </w:tblGrid>
      <w:tr w:rsidR="00E15747" w:rsidRPr="00E15747" w:rsidTr="00E15747">
        <w:trPr>
          <w:trHeight w:val="34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 xml:space="preserve">№ </w:t>
            </w:r>
            <w:proofErr w:type="spellStart"/>
            <w:r w:rsidRPr="00E15747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spellEnd"/>
            <w:r w:rsidRPr="00E15747">
              <w:rPr>
                <w:rFonts w:eastAsia="Calibri" w:cs="Times New Roman"/>
                <w:szCs w:val="24"/>
                <w:lang w:eastAsia="ru-RU"/>
              </w:rPr>
              <w:t>/</w:t>
            </w:r>
            <w:proofErr w:type="spellStart"/>
            <w:r w:rsidRPr="00E15747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15747" w:rsidRPr="00E15747" w:rsidTr="00E15747">
        <w:trPr>
          <w:trHeight w:val="19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Практика</w:t>
            </w:r>
            <w:r w:rsidRPr="00E1574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 xml:space="preserve">Формы </w:t>
            </w:r>
            <w:r>
              <w:rPr>
                <w:rFonts w:eastAsia="Calibri" w:cs="Times New Roman"/>
                <w:szCs w:val="24"/>
                <w:lang w:eastAsia="ru-RU"/>
              </w:rPr>
              <w:t>аттестации</w:t>
            </w:r>
          </w:p>
        </w:tc>
      </w:tr>
      <w:tr w:rsidR="00E15747" w:rsidRPr="00E15747" w:rsidTr="00E1574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A437AD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Раздел 1. «Юные исследователи» (</w:t>
            </w:r>
            <w:r w:rsidR="00E15747" w:rsidRPr="00E15747">
              <w:rPr>
                <w:rFonts w:eastAsia="Calibri" w:cs="Times New Roman"/>
                <w:szCs w:val="24"/>
                <w:lang w:eastAsia="ru-RU"/>
              </w:rPr>
              <w:t>8-9 класс</w:t>
            </w:r>
            <w:r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защита проектов, презентаций</w:t>
            </w:r>
          </w:p>
        </w:tc>
      </w:tr>
      <w:tr w:rsidR="00E15747" w:rsidRPr="00E15747" w:rsidTr="00E1574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A437AD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Раздел 2. «Опытные химики» (</w:t>
            </w:r>
            <w:r w:rsidR="00E15747" w:rsidRPr="00E15747">
              <w:rPr>
                <w:rFonts w:eastAsia="Calibri" w:cs="Times New Roman"/>
                <w:szCs w:val="24"/>
                <w:lang w:eastAsia="ru-RU"/>
              </w:rPr>
              <w:t>10-11 класс</w:t>
            </w:r>
            <w:r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защита проектов, презентаций</w:t>
            </w:r>
          </w:p>
        </w:tc>
      </w:tr>
      <w:tr w:rsidR="00E15747" w:rsidRPr="00E15747" w:rsidTr="00E1574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Защита проектных и исследовательских работ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647E40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защита проектов, презентаций</w:t>
            </w:r>
          </w:p>
        </w:tc>
      </w:tr>
      <w:tr w:rsidR="00E15747" w:rsidRPr="00E15747" w:rsidTr="00E1574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647E40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15747">
              <w:rPr>
                <w:rFonts w:eastAsia="Calibri" w:cs="Times New Roman"/>
                <w:szCs w:val="24"/>
                <w:lang w:eastAsia="ru-RU"/>
              </w:rPr>
              <w:t>26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7" w:rsidRPr="00E15747" w:rsidRDefault="00E15747" w:rsidP="00E15747">
            <w:pPr>
              <w:spacing w:after="0" w:line="276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2A27F8" w:rsidRPr="002A27F8" w:rsidRDefault="002A27F8" w:rsidP="002A27F8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2A27F8" w:rsidRPr="002A27F8" w:rsidRDefault="002A27F8" w:rsidP="002A27F8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2A27F8" w:rsidRPr="002A27F8" w:rsidRDefault="002A27F8" w:rsidP="002A27F8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 w:rsidRPr="002A27F8">
        <w:rPr>
          <w:rFonts w:eastAsia="Calibri" w:cs="Times New Roman"/>
          <w:szCs w:val="24"/>
          <w:lang w:eastAsia="ru-RU"/>
        </w:rPr>
        <w:t xml:space="preserve">     </w:t>
      </w:r>
    </w:p>
    <w:p w:rsidR="002A27F8" w:rsidRPr="002A27F8" w:rsidRDefault="002A27F8" w:rsidP="002A27F8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2A27F8" w:rsidRPr="002A27F8" w:rsidRDefault="002A27F8" w:rsidP="002A27F8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415596" w:rsidRDefault="002A27F8" w:rsidP="0068641F">
      <w:pPr>
        <w:pStyle w:val="a7"/>
        <w:numPr>
          <w:ilvl w:val="0"/>
          <w:numId w:val="1"/>
        </w:numPr>
        <w:spacing w:after="0" w:line="276" w:lineRule="auto"/>
        <w:jc w:val="center"/>
        <w:rPr>
          <w:rFonts w:eastAsia="Calibri" w:cs="Times New Roman"/>
          <w:b/>
          <w:szCs w:val="24"/>
          <w:lang w:eastAsia="ru-RU"/>
        </w:rPr>
      </w:pPr>
      <w:r w:rsidRPr="0068641F">
        <w:rPr>
          <w:rFonts w:eastAsia="Calibri" w:cs="Times New Roman"/>
          <w:b/>
          <w:szCs w:val="24"/>
          <w:lang w:eastAsia="ru-RU"/>
        </w:rPr>
        <w:t>Содержание учебного предмета, курса</w:t>
      </w:r>
    </w:p>
    <w:p w:rsidR="0068641F" w:rsidRDefault="0068641F" w:rsidP="0068641F">
      <w:pPr>
        <w:pStyle w:val="a7"/>
        <w:spacing w:after="0" w:line="276" w:lineRule="auto"/>
        <w:ind w:left="0" w:firstLine="284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 </w:t>
      </w:r>
    </w:p>
    <w:p w:rsidR="0068641F" w:rsidRDefault="008F29E4" w:rsidP="0068641F">
      <w:pPr>
        <w:pStyle w:val="a7"/>
        <w:spacing w:after="0" w:line="276" w:lineRule="auto"/>
        <w:ind w:left="0" w:firstLine="284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Раздел 1. «Юные исследователи» </w:t>
      </w:r>
    </w:p>
    <w:p w:rsidR="0068641F" w:rsidRDefault="0068641F" w:rsidP="0068641F">
      <w:pPr>
        <w:pStyle w:val="a7"/>
        <w:spacing w:after="0" w:line="276" w:lineRule="auto"/>
        <w:ind w:left="0" w:firstLine="284"/>
        <w:jc w:val="center"/>
        <w:rPr>
          <w:rFonts w:eastAsia="Calibri" w:cs="Times New Roman"/>
          <w:b/>
          <w:szCs w:val="24"/>
          <w:lang w:eastAsia="ru-RU"/>
        </w:rPr>
      </w:pPr>
    </w:p>
    <w:p w:rsidR="0068641F" w:rsidRPr="00B60E7B" w:rsidRDefault="0068641F" w:rsidP="0068641F">
      <w:r w:rsidRPr="00145546">
        <w:rPr>
          <w:b/>
          <w:bCs/>
          <w:i/>
          <w:iCs/>
        </w:rPr>
        <w:t>Вводное занятие</w:t>
      </w:r>
      <w:r>
        <w:rPr>
          <w:b/>
          <w:bCs/>
          <w:i/>
          <w:iCs/>
        </w:rPr>
        <w:t xml:space="preserve">. </w:t>
      </w:r>
      <w:r w:rsidRPr="0068641F">
        <w:rPr>
          <w:b/>
          <w:bCs/>
          <w:i/>
          <w:iCs/>
        </w:rPr>
        <w:t>Знакомс</w:t>
      </w:r>
      <w:r w:rsidR="00B60E7B">
        <w:rPr>
          <w:b/>
          <w:bCs/>
          <w:i/>
          <w:iCs/>
        </w:rPr>
        <w:t>тво с лабораторным оборудованием.</w:t>
      </w:r>
    </w:p>
    <w:p w:rsidR="00A437AD" w:rsidRDefault="0068641F" w:rsidP="0068641F">
      <w:pPr>
        <w:jc w:val="both"/>
      </w:pPr>
      <w:r>
        <w:t xml:space="preserve">  </w:t>
      </w:r>
      <w:r w:rsidR="00A437AD">
        <w:t xml:space="preserve">Теория. </w:t>
      </w:r>
      <w:r w:rsidRPr="00145546">
        <w:t>Цели и назначение кружка. Знакомство кружковцев с их обязанностями и оборудованием рабочего места, обсуждение и корректировка плана работы кружка, предложенного учителем.</w:t>
      </w:r>
      <w:r>
        <w:t xml:space="preserve"> Прикладная значимость химии. </w:t>
      </w:r>
    </w:p>
    <w:p w:rsidR="0068641F" w:rsidRPr="0068641F" w:rsidRDefault="00A437AD" w:rsidP="0068641F">
      <w:pPr>
        <w:jc w:val="both"/>
      </w:pPr>
      <w:r>
        <w:t xml:space="preserve">Практика. </w:t>
      </w:r>
      <w:r w:rsidR="0068641F" w:rsidRPr="0068641F">
        <w:t>Знакомство с раздаточным оборудованием для практических и лабораторных работ.</w:t>
      </w:r>
    </w:p>
    <w:p w:rsidR="00B85979" w:rsidRPr="00B85979" w:rsidRDefault="00B85979" w:rsidP="0068641F">
      <w:pPr>
        <w:jc w:val="both"/>
        <w:rPr>
          <w:b/>
          <w:bCs/>
          <w:i/>
        </w:rPr>
      </w:pPr>
      <w:r>
        <w:rPr>
          <w:b/>
          <w:bCs/>
          <w:i/>
        </w:rPr>
        <w:t>Что такое проект и исследование?</w:t>
      </w:r>
    </w:p>
    <w:p w:rsidR="00B85979" w:rsidRDefault="00A437AD" w:rsidP="0068641F">
      <w:pPr>
        <w:jc w:val="both"/>
        <w:rPr>
          <w:bCs/>
        </w:rPr>
      </w:pPr>
      <w:r>
        <w:rPr>
          <w:bCs/>
        </w:rPr>
        <w:t>Теория. З</w:t>
      </w:r>
      <w:r w:rsidR="00B85979">
        <w:rPr>
          <w:bCs/>
        </w:rPr>
        <w:t>накомство с понятиями «проект», «исследование», их структура: постановка проблемы, гипотеза, цели, задачи, практическая часть, выводы.</w:t>
      </w:r>
    </w:p>
    <w:p w:rsidR="0068641F" w:rsidRDefault="0068641F" w:rsidP="0068641F">
      <w:pPr>
        <w:jc w:val="both"/>
        <w:rPr>
          <w:b/>
          <w:bCs/>
          <w:i/>
          <w:iCs/>
        </w:rPr>
      </w:pPr>
      <w:r w:rsidRPr="0068641F">
        <w:rPr>
          <w:b/>
          <w:bCs/>
          <w:i/>
          <w:iCs/>
        </w:rPr>
        <w:t>Знакомство с проект</w:t>
      </w:r>
      <w:r w:rsidR="00475159">
        <w:rPr>
          <w:b/>
          <w:bCs/>
          <w:i/>
          <w:iCs/>
        </w:rPr>
        <w:t>ами</w:t>
      </w:r>
      <w:r w:rsidR="006C525B">
        <w:rPr>
          <w:b/>
          <w:bCs/>
          <w:i/>
          <w:iCs/>
        </w:rPr>
        <w:t>.</w:t>
      </w:r>
    </w:p>
    <w:p w:rsidR="00A437AD" w:rsidRDefault="00A437AD" w:rsidP="0068641F">
      <w:pPr>
        <w:jc w:val="both"/>
      </w:pPr>
      <w:r>
        <w:t xml:space="preserve">Теория. </w:t>
      </w:r>
      <w:r w:rsidRPr="00A437AD">
        <w:t xml:space="preserve">Проекты «Выращивание кристаллов», «Эффект лотоса в </w:t>
      </w:r>
      <w:proofErr w:type="spellStart"/>
      <w:r w:rsidRPr="00A437AD">
        <w:t>технопроектировании</w:t>
      </w:r>
      <w:proofErr w:type="spellEnd"/>
      <w:r w:rsidRPr="00A437AD">
        <w:t xml:space="preserve">», «Эксперименты с </w:t>
      </w:r>
      <w:proofErr w:type="spellStart"/>
      <w:r w:rsidRPr="00A437AD">
        <w:t>ферромагнитной</w:t>
      </w:r>
      <w:proofErr w:type="spellEnd"/>
      <w:r w:rsidRPr="00A437AD">
        <w:t xml:space="preserve"> жидкостью».</w:t>
      </w:r>
      <w:r>
        <w:t xml:space="preserve"> </w:t>
      </w:r>
      <w:r w:rsidRPr="00A437AD">
        <w:t>Знакомство с целями, задачами и этапами проектов.</w:t>
      </w:r>
    </w:p>
    <w:p w:rsidR="00475159" w:rsidRDefault="00A437AD" w:rsidP="0068641F">
      <w:pPr>
        <w:jc w:val="both"/>
      </w:pPr>
      <w:r>
        <w:t xml:space="preserve">Практика. </w:t>
      </w:r>
      <w:r w:rsidR="00475159">
        <w:t>Формирование команд в составе 5-10 человек на кажд</w:t>
      </w:r>
      <w:r w:rsidR="0017209C">
        <w:t xml:space="preserve">ый проект. </w:t>
      </w:r>
      <w:r w:rsidR="00475159">
        <w:t xml:space="preserve">Распределение ролей в команде и плана действий. </w:t>
      </w:r>
    </w:p>
    <w:p w:rsidR="0068641F" w:rsidRPr="0068641F" w:rsidRDefault="0068641F" w:rsidP="0068641F">
      <w:pPr>
        <w:jc w:val="both"/>
      </w:pPr>
    </w:p>
    <w:p w:rsidR="0068641F" w:rsidRDefault="00807797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>ской основой проектов. «Выращивание кристаллов».</w:t>
      </w:r>
    </w:p>
    <w:p w:rsidR="00807797" w:rsidRDefault="00807797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807797" w:rsidRDefault="00A437AD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lastRenderedPageBreak/>
        <w:t xml:space="preserve">Теория. </w:t>
      </w:r>
      <w:r w:rsidR="00807797">
        <w:rPr>
          <w:rFonts w:eastAsia="Calibri" w:cs="Times New Roman"/>
          <w:szCs w:val="24"/>
          <w:lang w:eastAsia="ru-RU"/>
        </w:rPr>
        <w:t>Понятие «кристаллы». Виды кристаллов. О</w:t>
      </w:r>
      <w:r w:rsidR="00807797" w:rsidRPr="00807797">
        <w:rPr>
          <w:rFonts w:eastAsia="Calibri" w:cs="Times New Roman"/>
          <w:szCs w:val="24"/>
          <w:lang w:eastAsia="ru-RU"/>
        </w:rPr>
        <w:t>сновны</w:t>
      </w:r>
      <w:r w:rsidR="00807797">
        <w:rPr>
          <w:rFonts w:eastAsia="Calibri" w:cs="Times New Roman"/>
          <w:szCs w:val="24"/>
          <w:lang w:eastAsia="ru-RU"/>
        </w:rPr>
        <w:t>е</w:t>
      </w:r>
      <w:r w:rsidR="00807797" w:rsidRPr="00807797">
        <w:rPr>
          <w:rFonts w:eastAsia="Calibri" w:cs="Times New Roman"/>
          <w:szCs w:val="24"/>
          <w:lang w:eastAsia="ru-RU"/>
        </w:rPr>
        <w:t xml:space="preserve"> закон</w:t>
      </w:r>
      <w:r w:rsidR="00807797">
        <w:rPr>
          <w:rFonts w:eastAsia="Calibri" w:cs="Times New Roman"/>
          <w:szCs w:val="24"/>
          <w:lang w:eastAsia="ru-RU"/>
        </w:rPr>
        <w:t>ы</w:t>
      </w:r>
      <w:r w:rsidR="00807797" w:rsidRPr="00807797">
        <w:rPr>
          <w:rFonts w:eastAsia="Calibri" w:cs="Times New Roman"/>
          <w:szCs w:val="24"/>
          <w:lang w:eastAsia="ru-RU"/>
        </w:rPr>
        <w:t xml:space="preserve"> и теори</w:t>
      </w:r>
      <w:r w:rsidR="00807797">
        <w:rPr>
          <w:rFonts w:eastAsia="Calibri" w:cs="Times New Roman"/>
          <w:szCs w:val="24"/>
          <w:lang w:eastAsia="ru-RU"/>
        </w:rPr>
        <w:t>и</w:t>
      </w:r>
      <w:r w:rsidR="00807797" w:rsidRPr="00807797">
        <w:rPr>
          <w:rFonts w:eastAsia="Calibri" w:cs="Times New Roman"/>
          <w:szCs w:val="24"/>
          <w:lang w:eastAsia="ru-RU"/>
        </w:rPr>
        <w:t xml:space="preserve"> роста природных и синтетических кристаллов</w:t>
      </w:r>
      <w:r w:rsidR="00807797">
        <w:rPr>
          <w:rFonts w:eastAsia="Calibri" w:cs="Times New Roman"/>
          <w:szCs w:val="24"/>
          <w:lang w:eastAsia="ru-RU"/>
        </w:rPr>
        <w:t>.</w:t>
      </w:r>
      <w:r w:rsidR="00EF01B9">
        <w:rPr>
          <w:rFonts w:eastAsia="Calibri" w:cs="Times New Roman"/>
          <w:szCs w:val="24"/>
          <w:lang w:eastAsia="ru-RU"/>
        </w:rPr>
        <w:t xml:space="preserve"> Минералогия. Кристаллография. Примеры технических устройств, работа которых основана на кристаллах.</w:t>
      </w:r>
    </w:p>
    <w:p w:rsidR="00807797" w:rsidRPr="00807797" w:rsidRDefault="00807797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807797" w:rsidRPr="00475159" w:rsidRDefault="00807797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>ской основой проектов. «</w:t>
      </w:r>
      <w:r w:rsidR="00685E49" w:rsidRPr="00685E49">
        <w:rPr>
          <w:rFonts w:eastAsia="Calibri" w:cs="Times New Roman"/>
          <w:b/>
          <w:i/>
          <w:szCs w:val="24"/>
          <w:lang w:eastAsia="ru-RU"/>
        </w:rPr>
        <w:t xml:space="preserve">Эффект лотоса в </w:t>
      </w:r>
      <w:proofErr w:type="spellStart"/>
      <w:r w:rsidR="00685E49" w:rsidRPr="00685E49">
        <w:rPr>
          <w:rFonts w:eastAsia="Calibri" w:cs="Times New Roman"/>
          <w:b/>
          <w:i/>
          <w:szCs w:val="24"/>
          <w:lang w:eastAsia="ru-RU"/>
        </w:rPr>
        <w:t>технопроектировании</w:t>
      </w:r>
      <w:proofErr w:type="spellEnd"/>
      <w:r>
        <w:rPr>
          <w:rFonts w:eastAsia="Calibri" w:cs="Times New Roman"/>
          <w:b/>
          <w:i/>
          <w:szCs w:val="24"/>
          <w:lang w:eastAsia="ru-RU"/>
        </w:rPr>
        <w:t>».</w:t>
      </w:r>
    </w:p>
    <w:p w:rsidR="00807797" w:rsidRDefault="00807797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807797" w:rsidRDefault="00A437AD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807797">
        <w:rPr>
          <w:rFonts w:eastAsia="Calibri" w:cs="Times New Roman"/>
          <w:szCs w:val="24"/>
          <w:lang w:eastAsia="ru-RU"/>
        </w:rPr>
        <w:t>Понятие «эффект лотоса».</w:t>
      </w:r>
      <w:r w:rsidR="00186F46">
        <w:rPr>
          <w:rFonts w:eastAsia="Calibri" w:cs="Times New Roman"/>
          <w:szCs w:val="24"/>
          <w:lang w:eastAsia="ru-RU"/>
        </w:rPr>
        <w:t xml:space="preserve"> </w:t>
      </w:r>
      <w:r w:rsidR="008F4FF0">
        <w:rPr>
          <w:rFonts w:eastAsia="Calibri" w:cs="Times New Roman"/>
          <w:szCs w:val="24"/>
          <w:lang w:eastAsia="ru-RU"/>
        </w:rPr>
        <w:t>Практическое применение эффекта лотоса – создание гидрофобных материалов. Знакомство с профессиями: технолог, материаловед.</w:t>
      </w:r>
    </w:p>
    <w:p w:rsidR="00807797" w:rsidRDefault="00807797" w:rsidP="0047515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807797" w:rsidRDefault="00807797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 xml:space="preserve">ской основой проектов. </w:t>
      </w:r>
      <w:r w:rsidRPr="00807797">
        <w:rPr>
          <w:rFonts w:eastAsia="Calibri" w:cs="Times New Roman"/>
          <w:b/>
          <w:i/>
          <w:szCs w:val="24"/>
          <w:lang w:eastAsia="ru-RU"/>
        </w:rPr>
        <w:t xml:space="preserve">«Эксперименты с </w:t>
      </w:r>
      <w:proofErr w:type="spellStart"/>
      <w:r w:rsidRPr="00807797">
        <w:rPr>
          <w:rFonts w:eastAsia="Calibri" w:cs="Times New Roman"/>
          <w:b/>
          <w:i/>
          <w:szCs w:val="24"/>
          <w:lang w:eastAsia="ru-RU"/>
        </w:rPr>
        <w:t>ферромагнитной</w:t>
      </w:r>
      <w:proofErr w:type="spellEnd"/>
      <w:r w:rsidRPr="00807797">
        <w:rPr>
          <w:rFonts w:eastAsia="Calibri" w:cs="Times New Roman"/>
          <w:b/>
          <w:i/>
          <w:szCs w:val="24"/>
          <w:lang w:eastAsia="ru-RU"/>
        </w:rPr>
        <w:t xml:space="preserve"> жидкостью»</w:t>
      </w:r>
      <w:r>
        <w:rPr>
          <w:rFonts w:eastAsia="Calibri" w:cs="Times New Roman"/>
          <w:b/>
          <w:i/>
          <w:szCs w:val="24"/>
          <w:lang w:eastAsia="ru-RU"/>
        </w:rPr>
        <w:t>.</w:t>
      </w:r>
    </w:p>
    <w:p w:rsidR="00807797" w:rsidRDefault="00807797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807797" w:rsidRDefault="00A437A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6C525B">
        <w:rPr>
          <w:rFonts w:eastAsia="Calibri" w:cs="Times New Roman"/>
          <w:szCs w:val="24"/>
          <w:lang w:eastAsia="ru-RU"/>
        </w:rPr>
        <w:t xml:space="preserve">Понятие магнитного материала. </w:t>
      </w:r>
      <w:proofErr w:type="spellStart"/>
      <w:r w:rsidR="006C525B">
        <w:rPr>
          <w:rFonts w:eastAsia="Calibri" w:cs="Times New Roman"/>
          <w:szCs w:val="24"/>
          <w:lang w:eastAsia="ru-RU"/>
        </w:rPr>
        <w:t>Магнитизм</w:t>
      </w:r>
      <w:proofErr w:type="spellEnd"/>
      <w:r w:rsidR="006C525B">
        <w:rPr>
          <w:rFonts w:eastAsia="Calibri" w:cs="Times New Roman"/>
          <w:szCs w:val="24"/>
          <w:lang w:eastAsia="ru-RU"/>
        </w:rPr>
        <w:t xml:space="preserve">. Вещества-ферромагнетики. </w:t>
      </w:r>
      <w:r w:rsidR="00807797">
        <w:rPr>
          <w:rFonts w:eastAsia="Calibri" w:cs="Times New Roman"/>
          <w:szCs w:val="24"/>
          <w:lang w:eastAsia="ru-RU"/>
        </w:rPr>
        <w:t>Особенности</w:t>
      </w:r>
      <w:r w:rsidR="00807797" w:rsidRPr="00807797">
        <w:rPr>
          <w:rFonts w:eastAsia="Calibri" w:cs="Times New Roman"/>
          <w:szCs w:val="24"/>
          <w:lang w:eastAsia="ru-RU"/>
        </w:rPr>
        <w:t xml:space="preserve"> состава и построения магнитных жидкостей</w:t>
      </w:r>
      <w:r w:rsidR="00807797">
        <w:rPr>
          <w:rFonts w:eastAsia="Calibri" w:cs="Times New Roman"/>
          <w:szCs w:val="24"/>
          <w:lang w:eastAsia="ru-RU"/>
        </w:rPr>
        <w:t>.</w:t>
      </w:r>
    </w:p>
    <w:p w:rsidR="00807797" w:rsidRDefault="00807797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807797" w:rsidRDefault="00EF01B9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EF01B9">
        <w:rPr>
          <w:rFonts w:eastAsia="Calibri" w:cs="Times New Roman"/>
          <w:b/>
          <w:i/>
          <w:szCs w:val="24"/>
          <w:lang w:eastAsia="ru-RU"/>
        </w:rPr>
        <w:t>Практическая часть проекта «Выращивание кристаллов». Работа №1.</w:t>
      </w:r>
    </w:p>
    <w:p w:rsidR="00EF01B9" w:rsidRDefault="00EF01B9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EF01B9" w:rsidRDefault="00A437A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554DA0">
        <w:rPr>
          <w:rFonts w:eastAsia="Calibri" w:cs="Times New Roman"/>
          <w:szCs w:val="24"/>
          <w:lang w:eastAsia="ru-RU"/>
        </w:rPr>
        <w:t>Приготовление насыщенных</w:t>
      </w:r>
      <w:r w:rsidR="00EF01B9">
        <w:rPr>
          <w:rFonts w:eastAsia="Calibri" w:cs="Times New Roman"/>
          <w:szCs w:val="24"/>
          <w:lang w:eastAsia="ru-RU"/>
        </w:rPr>
        <w:t xml:space="preserve"> раствор</w:t>
      </w:r>
      <w:r w:rsidR="00554DA0">
        <w:rPr>
          <w:rFonts w:eastAsia="Calibri" w:cs="Times New Roman"/>
          <w:szCs w:val="24"/>
          <w:lang w:eastAsia="ru-RU"/>
        </w:rPr>
        <w:t>ов</w:t>
      </w:r>
      <w:r w:rsidR="00EF01B9">
        <w:rPr>
          <w:rFonts w:eastAsia="Calibri" w:cs="Times New Roman"/>
          <w:szCs w:val="24"/>
          <w:lang w:eastAsia="ru-RU"/>
        </w:rPr>
        <w:t xml:space="preserve"> медного купороса и поваренной соли</w:t>
      </w:r>
      <w:r w:rsidR="00554DA0">
        <w:rPr>
          <w:rFonts w:eastAsia="Calibri" w:cs="Times New Roman"/>
          <w:szCs w:val="24"/>
          <w:lang w:eastAsia="ru-RU"/>
        </w:rPr>
        <w:t>, п</w:t>
      </w:r>
      <w:r w:rsidR="00EF01B9">
        <w:rPr>
          <w:rFonts w:eastAsia="Calibri" w:cs="Times New Roman"/>
          <w:szCs w:val="24"/>
          <w:lang w:eastAsia="ru-RU"/>
        </w:rPr>
        <w:t xml:space="preserve">олучение затравки для выращивания кристаллов. </w:t>
      </w:r>
      <w:r w:rsidR="00554DA0">
        <w:rPr>
          <w:rFonts w:eastAsia="Calibri" w:cs="Times New Roman"/>
          <w:szCs w:val="24"/>
          <w:lang w:eastAsia="ru-RU"/>
        </w:rPr>
        <w:t>Закладка опыта для выращивания кристалла.</w:t>
      </w:r>
    </w:p>
    <w:p w:rsidR="00554DA0" w:rsidRDefault="00554DA0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554DA0" w:rsidRPr="00554DA0" w:rsidRDefault="00554DA0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Оборудование и материалы: </w:t>
      </w:r>
      <w:r w:rsidRPr="00554DA0">
        <w:rPr>
          <w:rFonts w:eastAsia="Calibri" w:cs="Times New Roman"/>
          <w:szCs w:val="24"/>
          <w:lang w:eastAsia="ru-RU"/>
        </w:rPr>
        <w:t>п</w:t>
      </w:r>
      <w:r w:rsidRPr="00554DA0">
        <w:rPr>
          <w:rFonts w:ascii="Roboto-Light" w:hAnsi="Roboto-Light"/>
          <w:szCs w:val="24"/>
          <w:shd w:val="clear" w:color="auto" w:fill="FFFFFF"/>
        </w:rPr>
        <w:t xml:space="preserve">орошок медного купороса (400г); мелкая поваренная соль (200 г.); стеклянная палочка; пищевой краситель (5 разных цветов); калий хлористый (400г.); уксуснокислая медь 400 г.; цилиндр мерный объемом 50 мл. (10 шт.); Коническая колба объемом 250 мл (10 шт.); пластиковый контейнер с крышкой объемом 125 мл. (10 шт.); пинцет (10 шт.); фильтровальная бумага «Синяя лента» (1 </w:t>
      </w:r>
      <w:proofErr w:type="spellStart"/>
      <w:r w:rsidRPr="00554DA0">
        <w:rPr>
          <w:rFonts w:ascii="Roboto-Light" w:hAnsi="Roboto-Light"/>
          <w:szCs w:val="24"/>
          <w:shd w:val="clear" w:color="auto" w:fill="FFFFFF"/>
        </w:rPr>
        <w:t>уп</w:t>
      </w:r>
      <w:proofErr w:type="spellEnd"/>
      <w:r w:rsidRPr="00554DA0">
        <w:rPr>
          <w:rFonts w:ascii="Roboto-Light" w:hAnsi="Roboto-Light"/>
          <w:szCs w:val="24"/>
          <w:shd w:val="clear" w:color="auto" w:fill="FFFFFF"/>
        </w:rPr>
        <w:t>.); перчатки медицинские (100 пар); капроновая нить диаметром 0,56 мм (1 бобина); пластилин детский (1уп.); электроплитка лабораторная (5 шт.); сетка асбестовая (5 шт.); весы лабораторные (2 шт.); леска рыболовная (1 бобина); ножницы (5 шт.)</w:t>
      </w:r>
    </w:p>
    <w:p w:rsidR="0017209C" w:rsidRDefault="0017209C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17209C" w:rsidRDefault="008F4FF0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>
        <w:rPr>
          <w:rFonts w:eastAsia="Calibri" w:cs="Times New Roman"/>
          <w:b/>
          <w:i/>
          <w:szCs w:val="24"/>
          <w:lang w:eastAsia="ru-RU"/>
        </w:rPr>
        <w:t>Практическая часть проекта</w:t>
      </w:r>
      <w:r w:rsidRPr="008F4FF0">
        <w:rPr>
          <w:rFonts w:eastAsia="Calibri" w:cs="Times New Roman"/>
          <w:b/>
          <w:i/>
          <w:szCs w:val="24"/>
          <w:lang w:eastAsia="ru-RU"/>
        </w:rPr>
        <w:t xml:space="preserve"> «Эффект лотоса в </w:t>
      </w:r>
      <w:proofErr w:type="spellStart"/>
      <w:r w:rsidRPr="008F4FF0">
        <w:rPr>
          <w:rFonts w:eastAsia="Calibri" w:cs="Times New Roman"/>
          <w:b/>
          <w:i/>
          <w:szCs w:val="24"/>
          <w:lang w:eastAsia="ru-RU"/>
        </w:rPr>
        <w:t>технопроектировании</w:t>
      </w:r>
      <w:proofErr w:type="spellEnd"/>
      <w:r w:rsidRPr="008F4FF0">
        <w:rPr>
          <w:rFonts w:eastAsia="Calibri" w:cs="Times New Roman"/>
          <w:b/>
          <w:i/>
          <w:szCs w:val="24"/>
          <w:lang w:eastAsia="ru-RU"/>
        </w:rPr>
        <w:t>».</w:t>
      </w:r>
      <w:r w:rsidR="00221EED">
        <w:rPr>
          <w:rFonts w:eastAsia="Calibri" w:cs="Times New Roman"/>
          <w:b/>
          <w:i/>
          <w:szCs w:val="24"/>
          <w:lang w:eastAsia="ru-RU"/>
        </w:rPr>
        <w:t xml:space="preserve"> Работа №1.</w:t>
      </w:r>
    </w:p>
    <w:p w:rsidR="008F4FF0" w:rsidRDefault="008F4FF0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8F4FF0" w:rsidRDefault="00A437A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221EED">
        <w:rPr>
          <w:rFonts w:eastAsia="Calibri" w:cs="Times New Roman"/>
          <w:szCs w:val="24"/>
          <w:lang w:eastAsia="ru-RU"/>
        </w:rPr>
        <w:t xml:space="preserve">Создание материала с гидрофобными свойствами. </w:t>
      </w:r>
    </w:p>
    <w:p w:rsidR="00221EED" w:rsidRDefault="00221EE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221EED" w:rsidRPr="00221EED" w:rsidRDefault="00221EE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221EED">
        <w:rPr>
          <w:rFonts w:eastAsia="Calibri" w:cs="Times New Roman"/>
          <w:i/>
          <w:szCs w:val="24"/>
          <w:lang w:eastAsia="ru-RU"/>
        </w:rPr>
        <w:t xml:space="preserve">Оборудование и материалы: 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 xml:space="preserve">кусок хлопчатобумажной ткани, восковая или стеариновая свеча, хозяйственное мыло, клей силикатный или ПВА, карбонат кальция, столовый уксус (9%), кусковое мыло, говяжий или свиной жир, алюмокалиевые квасцы </w:t>
      </w:r>
      <w:proofErr w:type="spellStart"/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KAl</w:t>
      </w:r>
      <w:proofErr w:type="spellEnd"/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(SO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4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)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2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 xml:space="preserve"> · 12H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2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 xml:space="preserve">O или гидрат нитрата алюминия </w:t>
      </w:r>
      <w:proofErr w:type="spellStart"/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Al</w:t>
      </w:r>
      <w:proofErr w:type="spellEnd"/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(NO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3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)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3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 xml:space="preserve"> · 9H</w:t>
      </w:r>
      <w:r w:rsidRPr="00221EED">
        <w:rPr>
          <w:rFonts w:ascii="Roboto-Light" w:hAnsi="Roboto-Light"/>
          <w:color w:val="333333"/>
          <w:szCs w:val="24"/>
          <w:shd w:val="clear" w:color="auto" w:fill="FFFFFF"/>
          <w:vertAlign w:val="subscript"/>
        </w:rPr>
        <w:t>2</w:t>
      </w:r>
      <w:r w:rsidRPr="00221EED">
        <w:rPr>
          <w:rFonts w:ascii="Roboto-Light" w:hAnsi="Roboto-Light"/>
          <w:color w:val="333333"/>
          <w:szCs w:val="24"/>
          <w:shd w:val="clear" w:color="auto" w:fill="FFFFFF"/>
        </w:rPr>
        <w:t>O.</w:t>
      </w:r>
    </w:p>
    <w:p w:rsidR="00221EED" w:rsidRDefault="00221EE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8F4FF0" w:rsidRPr="008F4FF0" w:rsidRDefault="008F4FF0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17209C" w:rsidRDefault="0017209C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«Эксперименты с </w:t>
      </w:r>
      <w:proofErr w:type="spellStart"/>
      <w:r w:rsidRPr="00A0512A">
        <w:rPr>
          <w:rFonts w:eastAsia="Calibri" w:cs="Times New Roman"/>
          <w:b/>
          <w:i/>
          <w:szCs w:val="24"/>
          <w:lang w:eastAsia="ru-RU"/>
        </w:rPr>
        <w:t>ферромагнитной</w:t>
      </w:r>
      <w:proofErr w:type="spellEnd"/>
      <w:r w:rsidRPr="00A0512A">
        <w:rPr>
          <w:rFonts w:eastAsia="Calibri" w:cs="Times New Roman"/>
          <w:b/>
          <w:i/>
          <w:szCs w:val="24"/>
          <w:lang w:eastAsia="ru-RU"/>
        </w:rPr>
        <w:t xml:space="preserve"> жидкостью».</w:t>
      </w:r>
      <w:r w:rsidR="00AF41C6" w:rsidRPr="00A0512A">
        <w:rPr>
          <w:rFonts w:eastAsia="Calibri" w:cs="Times New Roman"/>
          <w:b/>
          <w:i/>
          <w:szCs w:val="24"/>
          <w:lang w:eastAsia="ru-RU"/>
        </w:rPr>
        <w:t xml:space="preserve"> Работа №1.</w:t>
      </w:r>
    </w:p>
    <w:p w:rsidR="0017209C" w:rsidRDefault="0017209C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17209C" w:rsidRDefault="00A437AD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lastRenderedPageBreak/>
        <w:t xml:space="preserve">Практика. </w:t>
      </w:r>
      <w:r w:rsidR="00AF41C6">
        <w:rPr>
          <w:rFonts w:eastAsia="Calibri" w:cs="Times New Roman"/>
          <w:szCs w:val="24"/>
          <w:lang w:eastAsia="ru-RU"/>
        </w:rPr>
        <w:t>П</w:t>
      </w:r>
      <w:r w:rsidR="00AF41C6" w:rsidRPr="00AF41C6">
        <w:rPr>
          <w:rFonts w:eastAsia="Calibri" w:cs="Times New Roman"/>
          <w:szCs w:val="24"/>
          <w:lang w:eastAsia="ru-RU"/>
        </w:rPr>
        <w:t>олучени</w:t>
      </w:r>
      <w:r w:rsidR="00AF41C6">
        <w:rPr>
          <w:rFonts w:eastAsia="Calibri" w:cs="Times New Roman"/>
          <w:szCs w:val="24"/>
          <w:lang w:eastAsia="ru-RU"/>
        </w:rPr>
        <w:t>е</w:t>
      </w:r>
      <w:r w:rsidR="00AF41C6" w:rsidRPr="00AF41C6">
        <w:rPr>
          <w:rFonts w:eastAsia="Calibri" w:cs="Times New Roman"/>
          <w:szCs w:val="24"/>
          <w:lang w:eastAsia="ru-RU"/>
        </w:rPr>
        <w:t xml:space="preserve"> магнитных жидкостей на основе </w:t>
      </w:r>
      <w:r w:rsidR="00AF41C6">
        <w:rPr>
          <w:rFonts w:eastAsia="Calibri" w:cs="Times New Roman"/>
          <w:szCs w:val="24"/>
          <w:lang w:eastAsia="ru-RU"/>
        </w:rPr>
        <w:t>частиц</w:t>
      </w:r>
      <w:r w:rsidR="00AF41C6" w:rsidRPr="00AF41C6">
        <w:rPr>
          <w:rFonts w:eastAsia="Calibri" w:cs="Times New Roman"/>
          <w:szCs w:val="24"/>
          <w:lang w:eastAsia="ru-RU"/>
        </w:rPr>
        <w:t xml:space="preserve"> Fe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3</w:t>
      </w:r>
      <w:r w:rsidR="00AF41C6" w:rsidRPr="00AF41C6">
        <w:rPr>
          <w:rFonts w:eastAsia="Calibri" w:cs="Times New Roman"/>
          <w:szCs w:val="24"/>
          <w:lang w:eastAsia="ru-RU"/>
        </w:rPr>
        <w:t>O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4</w:t>
      </w:r>
      <w:r w:rsidR="00AF41C6">
        <w:rPr>
          <w:rFonts w:eastAsia="Calibri" w:cs="Times New Roman"/>
          <w:szCs w:val="24"/>
          <w:lang w:eastAsia="ru-RU"/>
        </w:rPr>
        <w:t>. Изучение свойств полученной системы.</w:t>
      </w:r>
    </w:p>
    <w:p w:rsidR="00AF41C6" w:rsidRPr="0017209C" w:rsidRDefault="00AF41C6" w:rsidP="00807797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AF41C6">
        <w:rPr>
          <w:rFonts w:eastAsia="Calibri" w:cs="Times New Roman"/>
          <w:i/>
          <w:szCs w:val="24"/>
          <w:lang w:eastAsia="ru-RU"/>
        </w:rPr>
        <w:t>Оборудование и материалы</w:t>
      </w:r>
      <w:r>
        <w:rPr>
          <w:rFonts w:eastAsia="Calibri" w:cs="Times New Roman"/>
          <w:szCs w:val="24"/>
          <w:lang w:eastAsia="ru-RU"/>
        </w:rPr>
        <w:t xml:space="preserve">: </w:t>
      </w:r>
      <w:r w:rsidR="00E15747">
        <w:rPr>
          <w:rFonts w:eastAsia="Calibri" w:cs="Times New Roman"/>
          <w:szCs w:val="24"/>
          <w:lang w:eastAsia="ru-RU"/>
        </w:rPr>
        <w:t>х</w:t>
      </w:r>
      <w:r w:rsidRPr="00AF41C6">
        <w:rPr>
          <w:rFonts w:eastAsia="Calibri" w:cs="Times New Roman"/>
          <w:szCs w:val="24"/>
          <w:lang w:eastAsia="ru-RU"/>
        </w:rPr>
        <w:t xml:space="preserve">лорид (или сульфат) железа (III), хлорид (или сульфат) железа (II), раствор аммиака, </w:t>
      </w:r>
      <w:proofErr w:type="spellStart"/>
      <w:r w:rsidRPr="00AF41C6">
        <w:rPr>
          <w:rFonts w:eastAsia="Calibri" w:cs="Times New Roman"/>
          <w:szCs w:val="24"/>
          <w:lang w:eastAsia="ru-RU"/>
        </w:rPr>
        <w:t>гидроксид</w:t>
      </w:r>
      <w:proofErr w:type="spellEnd"/>
      <w:r w:rsidRPr="00AF41C6">
        <w:rPr>
          <w:rFonts w:eastAsia="Calibri" w:cs="Times New Roman"/>
          <w:szCs w:val="24"/>
          <w:lang w:eastAsia="ru-RU"/>
        </w:rPr>
        <w:t xml:space="preserve"> натрия (можно соду), олеиновая кислота (подсолнечное масло), магнит, химический стакан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AF41C6">
        <w:rPr>
          <w:rFonts w:eastAsia="Calibri" w:cs="Times New Roman"/>
          <w:szCs w:val="24"/>
          <w:lang w:eastAsia="ru-RU"/>
        </w:rPr>
        <w:t>(3 шт.), стеклянная или пластмассовая палочка, шпатель, нагреватель, универсальный индикатор, весы.</w:t>
      </w:r>
    </w:p>
    <w:p w:rsidR="00554DA0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F41C6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554DA0">
        <w:rPr>
          <w:rFonts w:eastAsia="Calibri" w:cs="Times New Roman"/>
          <w:b/>
          <w:i/>
          <w:szCs w:val="24"/>
          <w:lang w:eastAsia="ru-RU"/>
        </w:rPr>
        <w:t>Практическая часть проекта «Выращивание кристаллов». Работа №</w:t>
      </w:r>
      <w:r>
        <w:rPr>
          <w:rFonts w:eastAsia="Calibri" w:cs="Times New Roman"/>
          <w:b/>
          <w:i/>
          <w:szCs w:val="24"/>
          <w:lang w:eastAsia="ru-RU"/>
        </w:rPr>
        <w:t>2</w:t>
      </w:r>
      <w:r w:rsidRPr="00554DA0">
        <w:rPr>
          <w:rFonts w:eastAsia="Calibri" w:cs="Times New Roman"/>
          <w:b/>
          <w:i/>
          <w:szCs w:val="24"/>
          <w:lang w:eastAsia="ru-RU"/>
        </w:rPr>
        <w:t>.</w:t>
      </w:r>
    </w:p>
    <w:p w:rsidR="00554DA0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554DA0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554DA0" w:rsidRPr="00554DA0">
        <w:rPr>
          <w:rFonts w:eastAsia="Calibri" w:cs="Times New Roman"/>
          <w:szCs w:val="24"/>
          <w:lang w:eastAsia="ru-RU"/>
        </w:rPr>
        <w:t xml:space="preserve">Приготовление насыщенных растворов </w:t>
      </w:r>
      <w:r w:rsidR="00554DA0">
        <w:rPr>
          <w:rFonts w:eastAsia="Calibri" w:cs="Times New Roman"/>
          <w:szCs w:val="24"/>
          <w:lang w:eastAsia="ru-RU"/>
        </w:rPr>
        <w:t>железного и никелевого</w:t>
      </w:r>
      <w:r w:rsidR="00554DA0" w:rsidRPr="00554DA0">
        <w:rPr>
          <w:rFonts w:eastAsia="Calibri" w:cs="Times New Roman"/>
          <w:szCs w:val="24"/>
          <w:lang w:eastAsia="ru-RU"/>
        </w:rPr>
        <w:t xml:space="preserve"> купороса</w:t>
      </w:r>
      <w:r w:rsidR="00554DA0">
        <w:rPr>
          <w:rFonts w:eastAsia="Calibri" w:cs="Times New Roman"/>
          <w:szCs w:val="24"/>
          <w:lang w:eastAsia="ru-RU"/>
        </w:rPr>
        <w:t>, хлорида калия</w:t>
      </w:r>
      <w:r w:rsidR="00554DA0" w:rsidRPr="00554DA0">
        <w:rPr>
          <w:rFonts w:eastAsia="Calibri" w:cs="Times New Roman"/>
          <w:szCs w:val="24"/>
          <w:lang w:eastAsia="ru-RU"/>
        </w:rPr>
        <w:t>, получение затравки для выращивания кристаллов. Закладка опыта для выращивания кристалла.</w:t>
      </w:r>
    </w:p>
    <w:p w:rsidR="00554DA0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554DA0" w:rsidRPr="00554DA0" w:rsidRDefault="00554DA0" w:rsidP="00554DA0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Оборудование и материалы: </w:t>
      </w:r>
      <w:r w:rsidRPr="00554DA0">
        <w:rPr>
          <w:rFonts w:ascii="Roboto-Light" w:hAnsi="Roboto-Light"/>
          <w:szCs w:val="24"/>
          <w:shd w:val="clear" w:color="auto" w:fill="FFFFFF"/>
        </w:rPr>
        <w:t xml:space="preserve">стеклянная палочка; пищевой краситель (5 разных цветов); калий хлористый (400г.); железный купорос (400 г.); никелевый купорос (400 г.); уксуснокислая медь 400 г.; цилиндр мерный объемом 50 мл. (10 шт.); Коническая колба объемом 250 мл (10 шт.); пластиковый контейнер с крышкой объемом 125 мл. (10 шт.); пинцет (10 шт.); фильтровальная бумага «Синяя лента» (1 </w:t>
      </w:r>
      <w:proofErr w:type="spellStart"/>
      <w:r w:rsidRPr="00554DA0">
        <w:rPr>
          <w:rFonts w:ascii="Roboto-Light" w:hAnsi="Roboto-Light"/>
          <w:szCs w:val="24"/>
          <w:shd w:val="clear" w:color="auto" w:fill="FFFFFF"/>
        </w:rPr>
        <w:t>уп</w:t>
      </w:r>
      <w:proofErr w:type="spellEnd"/>
      <w:r w:rsidRPr="00554DA0">
        <w:rPr>
          <w:rFonts w:ascii="Roboto-Light" w:hAnsi="Roboto-Light"/>
          <w:szCs w:val="24"/>
          <w:shd w:val="clear" w:color="auto" w:fill="FFFFFF"/>
        </w:rPr>
        <w:t>.); перчатки медицинские (100 пар); капроновая нить диаметром 0,56 мм (1 бобина); пластилин детский (1уп.); электроплитка лабораторная (5 шт.); сетка асбестовая (5 шт.); весы лабораторные (2 шт.); леска рыболовная (1 бобина); ножницы (5 шт.)</w:t>
      </w:r>
    </w:p>
    <w:p w:rsidR="00554DA0" w:rsidRPr="00554DA0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221EED" w:rsidRDefault="00221EED" w:rsidP="00221EED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«Эффект лотоса в </w:t>
      </w:r>
      <w:proofErr w:type="spellStart"/>
      <w:r w:rsidRPr="00221EED">
        <w:rPr>
          <w:rFonts w:eastAsia="Calibri" w:cs="Times New Roman"/>
          <w:b/>
          <w:i/>
          <w:szCs w:val="24"/>
          <w:lang w:eastAsia="ru-RU"/>
        </w:rPr>
        <w:t>технопроектировании</w:t>
      </w:r>
      <w:proofErr w:type="spellEnd"/>
      <w:r w:rsidRPr="00221EED">
        <w:rPr>
          <w:rFonts w:eastAsia="Calibri" w:cs="Times New Roman"/>
          <w:b/>
          <w:i/>
          <w:szCs w:val="24"/>
          <w:lang w:eastAsia="ru-RU"/>
        </w:rPr>
        <w:t>». Р</w:t>
      </w:r>
      <w:r>
        <w:rPr>
          <w:rFonts w:eastAsia="Calibri" w:cs="Times New Roman"/>
          <w:b/>
          <w:i/>
          <w:szCs w:val="24"/>
          <w:lang w:eastAsia="ru-RU"/>
        </w:rPr>
        <w:t>абота №2</w:t>
      </w:r>
      <w:r w:rsidRPr="00221EED">
        <w:rPr>
          <w:rFonts w:eastAsia="Calibri" w:cs="Times New Roman"/>
          <w:b/>
          <w:i/>
          <w:szCs w:val="24"/>
          <w:lang w:eastAsia="ru-RU"/>
        </w:rPr>
        <w:t>.</w:t>
      </w:r>
    </w:p>
    <w:p w:rsidR="00221EED" w:rsidRDefault="00221EED" w:rsidP="00221EED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221EED" w:rsidRDefault="00A437AD" w:rsidP="00221EED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221EED">
        <w:rPr>
          <w:rFonts w:eastAsia="Calibri" w:cs="Times New Roman"/>
          <w:szCs w:val="24"/>
          <w:lang w:eastAsia="ru-RU"/>
        </w:rPr>
        <w:t>Создание устройства, с помощью которого можно проверить, как обработанная ткань «держит» воздух и пропускает воду.</w:t>
      </w:r>
    </w:p>
    <w:p w:rsidR="00221EED" w:rsidRDefault="00221EED" w:rsidP="00221EED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221EED" w:rsidRPr="00221EED" w:rsidRDefault="00221EED" w:rsidP="00221EED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221EED">
        <w:rPr>
          <w:rFonts w:eastAsia="Calibri" w:cs="Times New Roman"/>
          <w:i/>
          <w:szCs w:val="24"/>
          <w:lang w:eastAsia="ru-RU"/>
        </w:rPr>
        <w:t>Оборудование и материалы</w:t>
      </w:r>
      <w:r w:rsidRPr="00221EED">
        <w:rPr>
          <w:rFonts w:eastAsia="Calibri" w:cs="Times New Roman"/>
          <w:szCs w:val="24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221EED">
        <w:rPr>
          <w:rFonts w:eastAsia="Calibri" w:cs="Times New Roman"/>
          <w:szCs w:val="24"/>
          <w:lang w:eastAsia="ru-RU"/>
        </w:rPr>
        <w:t>пластиковый стакан, кусок алюминиевой проволоки, насос для надувания баскетбольных мячей, фотографическая кювета или пластиковый поддон, стеклянный стакан или кружка, несколько металлических ёмкостей в качестве бани, пара длинных пинцетов, стеклянная палочка, мерные ёмкости для воды и растворителей.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«Эксперименты с </w:t>
      </w:r>
      <w:proofErr w:type="spellStart"/>
      <w:r w:rsidRPr="00A0512A">
        <w:rPr>
          <w:rFonts w:eastAsia="Calibri" w:cs="Times New Roman"/>
          <w:b/>
          <w:i/>
          <w:szCs w:val="24"/>
          <w:lang w:eastAsia="ru-RU"/>
        </w:rPr>
        <w:t>ферромагнитной</w:t>
      </w:r>
      <w:proofErr w:type="spellEnd"/>
      <w:r w:rsidRPr="00A0512A">
        <w:rPr>
          <w:rFonts w:eastAsia="Calibri" w:cs="Times New Roman"/>
          <w:b/>
          <w:i/>
          <w:szCs w:val="24"/>
          <w:lang w:eastAsia="ru-RU"/>
        </w:rPr>
        <w:t xml:space="preserve"> жидкостью». Работа №2.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F41C6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AF41C6">
        <w:rPr>
          <w:rFonts w:eastAsia="Calibri" w:cs="Times New Roman"/>
          <w:szCs w:val="24"/>
          <w:lang w:eastAsia="ru-RU"/>
        </w:rPr>
        <w:t>П</w:t>
      </w:r>
      <w:r w:rsidR="00AF41C6" w:rsidRPr="00AF41C6">
        <w:rPr>
          <w:rFonts w:eastAsia="Calibri" w:cs="Times New Roman"/>
          <w:szCs w:val="24"/>
          <w:lang w:eastAsia="ru-RU"/>
        </w:rPr>
        <w:t>олучени</w:t>
      </w:r>
      <w:r w:rsidR="00AF41C6">
        <w:rPr>
          <w:rFonts w:eastAsia="Calibri" w:cs="Times New Roman"/>
          <w:szCs w:val="24"/>
          <w:lang w:eastAsia="ru-RU"/>
        </w:rPr>
        <w:t>е магнитных жидкостей на основе двух</w:t>
      </w:r>
      <w:r w:rsidR="00AF41C6" w:rsidRPr="00AF41C6">
        <w:rPr>
          <w:rFonts w:eastAsia="Calibri" w:cs="Times New Roman"/>
          <w:szCs w:val="24"/>
          <w:lang w:eastAsia="ru-RU"/>
        </w:rPr>
        <w:t xml:space="preserve"> типов магнитных частиц: MnFe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2</w:t>
      </w:r>
      <w:r w:rsidR="00AF41C6" w:rsidRPr="00AF41C6">
        <w:rPr>
          <w:rFonts w:eastAsia="Calibri" w:cs="Times New Roman"/>
          <w:szCs w:val="24"/>
          <w:lang w:eastAsia="ru-RU"/>
        </w:rPr>
        <w:t>O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4</w:t>
      </w:r>
      <w:r w:rsidR="00AF41C6" w:rsidRPr="00AF41C6">
        <w:rPr>
          <w:rFonts w:eastAsia="Calibri" w:cs="Times New Roman"/>
          <w:szCs w:val="24"/>
          <w:lang w:eastAsia="ru-RU"/>
        </w:rPr>
        <w:t>, CoFe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2</w:t>
      </w:r>
      <w:r w:rsidR="00AF41C6" w:rsidRPr="00AF41C6">
        <w:rPr>
          <w:rFonts w:eastAsia="Calibri" w:cs="Times New Roman"/>
          <w:szCs w:val="24"/>
          <w:lang w:eastAsia="ru-RU"/>
        </w:rPr>
        <w:t>O</w:t>
      </w:r>
      <w:r w:rsidR="00AF41C6" w:rsidRPr="00AF41C6">
        <w:rPr>
          <w:rFonts w:eastAsia="Calibri" w:cs="Times New Roman"/>
          <w:szCs w:val="24"/>
          <w:vertAlign w:val="subscript"/>
          <w:lang w:eastAsia="ru-RU"/>
        </w:rPr>
        <w:t>4</w:t>
      </w:r>
      <w:r w:rsidR="00AF41C6" w:rsidRPr="00AF41C6">
        <w:rPr>
          <w:rFonts w:eastAsia="Calibri" w:cs="Times New Roman"/>
          <w:szCs w:val="24"/>
          <w:lang w:eastAsia="ru-RU"/>
        </w:rPr>
        <w:t>.</w:t>
      </w:r>
      <w:r w:rsidR="00AF41C6">
        <w:rPr>
          <w:rFonts w:eastAsia="Calibri" w:cs="Times New Roman"/>
          <w:szCs w:val="24"/>
          <w:lang w:eastAsia="ru-RU"/>
        </w:rPr>
        <w:t xml:space="preserve"> Изучение свойств полученных систем.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AF41C6">
        <w:rPr>
          <w:rFonts w:eastAsia="Calibri" w:cs="Times New Roman"/>
          <w:i/>
          <w:szCs w:val="24"/>
          <w:lang w:eastAsia="ru-RU"/>
        </w:rPr>
        <w:t>Оборудование и материалы</w:t>
      </w:r>
      <w:r w:rsidRPr="00AF41C6">
        <w:rPr>
          <w:rFonts w:eastAsia="Calibri" w:cs="Times New Roman"/>
          <w:szCs w:val="24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AF41C6">
        <w:rPr>
          <w:rFonts w:eastAsia="Calibri" w:cs="Times New Roman"/>
          <w:szCs w:val="24"/>
          <w:lang w:eastAsia="ru-RU"/>
        </w:rPr>
        <w:t xml:space="preserve">хлорид (или сульфат) железа (III), хлорид (или сульфат) марганца (II), хлорид (или сульфат) кобальта (II), раствор аммиака, </w:t>
      </w:r>
      <w:proofErr w:type="spellStart"/>
      <w:r w:rsidRPr="00AF41C6">
        <w:rPr>
          <w:rFonts w:eastAsia="Calibri" w:cs="Times New Roman"/>
          <w:szCs w:val="24"/>
          <w:lang w:eastAsia="ru-RU"/>
        </w:rPr>
        <w:t>гидроксид</w:t>
      </w:r>
      <w:proofErr w:type="spellEnd"/>
      <w:r w:rsidRPr="00AF41C6">
        <w:rPr>
          <w:rFonts w:eastAsia="Calibri" w:cs="Times New Roman"/>
          <w:szCs w:val="24"/>
          <w:lang w:eastAsia="ru-RU"/>
        </w:rPr>
        <w:t xml:space="preserve"> натрия (можно соду), соляная кислота (азотная или серная), олеиновая кислота, (подсолнечное масло), лимонная кислота (если есть, то полиакриловая кислота, </w:t>
      </w:r>
      <w:proofErr w:type="spellStart"/>
      <w:r w:rsidRPr="00AF41C6">
        <w:rPr>
          <w:rFonts w:eastAsia="Calibri" w:cs="Times New Roman"/>
          <w:szCs w:val="24"/>
          <w:lang w:eastAsia="ru-RU"/>
        </w:rPr>
        <w:t>тетраметиловый</w:t>
      </w:r>
      <w:proofErr w:type="spellEnd"/>
      <w:r w:rsidRPr="00AF41C6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C6">
        <w:rPr>
          <w:rFonts w:eastAsia="Calibri" w:cs="Times New Roman"/>
          <w:szCs w:val="24"/>
          <w:lang w:eastAsia="ru-RU"/>
        </w:rPr>
        <w:lastRenderedPageBreak/>
        <w:t>гидроксид</w:t>
      </w:r>
      <w:proofErr w:type="spellEnd"/>
      <w:r w:rsidRPr="00AF41C6">
        <w:rPr>
          <w:rFonts w:eastAsia="Calibri" w:cs="Times New Roman"/>
          <w:szCs w:val="24"/>
          <w:lang w:eastAsia="ru-RU"/>
        </w:rPr>
        <w:t xml:space="preserve"> аммония), магнит, химический стакан (3 шт.), стеклянная или пластмассовая палочка, шпатель, нагреватель, универсальный индикатор, весы.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AF41C6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</w:t>
      </w:r>
      <w:r w:rsidRPr="00554DA0">
        <w:rPr>
          <w:rFonts w:eastAsia="Calibri" w:cs="Times New Roman"/>
          <w:b/>
          <w:i/>
          <w:szCs w:val="24"/>
          <w:lang w:eastAsia="ru-RU"/>
        </w:rPr>
        <w:t>«Выращивание кристаллов»</w:t>
      </w:r>
      <w:r w:rsidRPr="00221EED">
        <w:rPr>
          <w:rFonts w:eastAsia="Calibri" w:cs="Times New Roman"/>
          <w:b/>
          <w:i/>
          <w:szCs w:val="24"/>
          <w:lang w:eastAsia="ru-RU"/>
        </w:rPr>
        <w:t>.</w:t>
      </w:r>
    </w:p>
    <w:p w:rsidR="00554DA0" w:rsidRDefault="00554DA0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A437AD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BB2882" w:rsidRPr="00BB2882">
        <w:rPr>
          <w:rFonts w:eastAsia="Calibri" w:cs="Times New Roman"/>
          <w:szCs w:val="24"/>
          <w:lang w:eastAsia="ru-RU"/>
        </w:rPr>
        <w:t xml:space="preserve">Обсуждение результатов опытов. </w:t>
      </w:r>
    </w:p>
    <w:p w:rsidR="00A437AD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554DA0" w:rsidRPr="00554DA0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BB2882" w:rsidRPr="00BB2882">
        <w:rPr>
          <w:rFonts w:eastAsia="Calibri" w:cs="Times New Roman"/>
          <w:szCs w:val="24"/>
          <w:lang w:eastAsia="ru-RU"/>
        </w:rPr>
        <w:t>Составление плана учебно-исследовательской работы.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EF01B9" w:rsidRDefault="00EF01B9" w:rsidP="00EF01B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«Эффект лотоса в </w:t>
      </w:r>
      <w:proofErr w:type="spellStart"/>
      <w:r w:rsidRPr="00221EED">
        <w:rPr>
          <w:rFonts w:eastAsia="Calibri" w:cs="Times New Roman"/>
          <w:b/>
          <w:i/>
          <w:szCs w:val="24"/>
          <w:lang w:eastAsia="ru-RU"/>
        </w:rPr>
        <w:t>технопроектировании</w:t>
      </w:r>
      <w:proofErr w:type="spellEnd"/>
      <w:r w:rsidRPr="00221EED">
        <w:rPr>
          <w:rFonts w:eastAsia="Calibri" w:cs="Times New Roman"/>
          <w:b/>
          <w:i/>
          <w:szCs w:val="24"/>
          <w:lang w:eastAsia="ru-RU"/>
        </w:rPr>
        <w:t>».</w:t>
      </w:r>
    </w:p>
    <w:p w:rsidR="00EF01B9" w:rsidRDefault="00EF01B9" w:rsidP="00EF01B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A437AD" w:rsidRDefault="00A437AD" w:rsidP="00EF01B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EF01B9" w:rsidRPr="00221EED">
        <w:rPr>
          <w:rFonts w:eastAsia="Calibri" w:cs="Times New Roman"/>
          <w:szCs w:val="24"/>
          <w:lang w:eastAsia="ru-RU"/>
        </w:rPr>
        <w:t>Обсуждение результатов опытов.</w:t>
      </w:r>
      <w:r w:rsidR="00EF01B9">
        <w:rPr>
          <w:rFonts w:eastAsia="Calibri" w:cs="Times New Roman"/>
          <w:szCs w:val="24"/>
          <w:lang w:eastAsia="ru-RU"/>
        </w:rPr>
        <w:t xml:space="preserve"> Объяснение химической сущности технологического процесса эффекта лотоса.</w:t>
      </w:r>
      <w:r w:rsidR="00EF01B9" w:rsidRPr="00221EED">
        <w:rPr>
          <w:rFonts w:eastAsia="Calibri" w:cs="Times New Roman"/>
          <w:szCs w:val="24"/>
          <w:lang w:eastAsia="ru-RU"/>
        </w:rPr>
        <w:t xml:space="preserve"> </w:t>
      </w:r>
    </w:p>
    <w:p w:rsidR="00A437AD" w:rsidRDefault="00A437AD" w:rsidP="00EF01B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EF01B9" w:rsidRPr="00221EED" w:rsidRDefault="00A437AD" w:rsidP="00EF01B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EF01B9" w:rsidRPr="00221EED">
        <w:rPr>
          <w:rFonts w:eastAsia="Calibri" w:cs="Times New Roman"/>
          <w:szCs w:val="24"/>
          <w:lang w:eastAsia="ru-RU"/>
        </w:rPr>
        <w:t xml:space="preserve">Составление плана учебно-исследовательской работы. 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F41C6" w:rsidRPr="00A0512A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«Эксперименты с </w:t>
      </w:r>
      <w:proofErr w:type="spellStart"/>
      <w:r w:rsidRPr="00A0512A">
        <w:rPr>
          <w:rFonts w:eastAsia="Calibri" w:cs="Times New Roman"/>
          <w:b/>
          <w:i/>
          <w:szCs w:val="24"/>
          <w:lang w:eastAsia="ru-RU"/>
        </w:rPr>
        <w:t>ферромагнитной</w:t>
      </w:r>
      <w:proofErr w:type="spellEnd"/>
      <w:r w:rsidRPr="00A0512A">
        <w:rPr>
          <w:rFonts w:eastAsia="Calibri" w:cs="Times New Roman"/>
          <w:b/>
          <w:i/>
          <w:szCs w:val="24"/>
          <w:lang w:eastAsia="ru-RU"/>
        </w:rPr>
        <w:t xml:space="preserve"> жидкостью».</w:t>
      </w:r>
    </w:p>
    <w:p w:rsidR="00AF41C6" w:rsidRDefault="00AF41C6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437AD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AF41C6">
        <w:rPr>
          <w:rFonts w:eastAsia="Calibri" w:cs="Times New Roman"/>
          <w:szCs w:val="24"/>
          <w:lang w:eastAsia="ru-RU"/>
        </w:rPr>
        <w:t xml:space="preserve">Обсуждение результатов опытов. </w:t>
      </w:r>
    </w:p>
    <w:p w:rsidR="00A437AD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AF41C6" w:rsidRPr="00AF41C6" w:rsidRDefault="00A437AD" w:rsidP="00AF41C6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AF41C6">
        <w:rPr>
          <w:rFonts w:eastAsia="Calibri" w:cs="Times New Roman"/>
          <w:szCs w:val="24"/>
          <w:lang w:eastAsia="ru-RU"/>
        </w:rPr>
        <w:t xml:space="preserve">Составление плана </w:t>
      </w:r>
      <w:r w:rsidR="00BD14D0">
        <w:rPr>
          <w:rFonts w:eastAsia="Calibri" w:cs="Times New Roman"/>
          <w:szCs w:val="24"/>
          <w:lang w:eastAsia="ru-RU"/>
        </w:rPr>
        <w:t xml:space="preserve">учебно-исследовательской работы. </w:t>
      </w:r>
    </w:p>
    <w:p w:rsidR="0068641F" w:rsidRDefault="0068641F" w:rsidP="0068641F">
      <w:pPr>
        <w:spacing w:after="0" w:line="276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221EED" w:rsidRDefault="00B85979" w:rsidP="00221EED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 w:rsidRPr="00B85979">
        <w:rPr>
          <w:rFonts w:eastAsia="Calibri" w:cs="Times New Roman"/>
          <w:b/>
          <w:i/>
          <w:szCs w:val="24"/>
          <w:lang w:eastAsia="ru-RU"/>
        </w:rPr>
        <w:t>Консультации по оформлению проектных работ.</w:t>
      </w:r>
    </w:p>
    <w:p w:rsidR="00A437AD" w:rsidRDefault="00A437AD" w:rsidP="00221EED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E53A04" w:rsidRPr="00E53A04" w:rsidRDefault="00E53A04" w:rsidP="0068641F">
      <w:pPr>
        <w:spacing w:after="0" w:line="276" w:lineRule="auto"/>
        <w:jc w:val="center"/>
        <w:rPr>
          <w:rFonts w:eastAsia="Calibri" w:cs="Times New Roman"/>
          <w:szCs w:val="24"/>
          <w:lang w:eastAsia="ru-RU"/>
        </w:rPr>
      </w:pPr>
    </w:p>
    <w:p w:rsidR="00271B6D" w:rsidRDefault="00271B6D" w:rsidP="00B85979">
      <w:pPr>
        <w:pStyle w:val="a7"/>
        <w:spacing w:line="276" w:lineRule="auto"/>
        <w:ind w:left="0"/>
        <w:jc w:val="center"/>
      </w:pPr>
    </w:p>
    <w:p w:rsidR="00B85979" w:rsidRDefault="00A437AD" w:rsidP="00B85979">
      <w:pPr>
        <w:pStyle w:val="a7"/>
        <w:spacing w:after="0" w:line="276" w:lineRule="auto"/>
        <w:ind w:left="0" w:firstLine="284"/>
        <w:jc w:val="center"/>
        <w:rPr>
          <w:rFonts w:eastAsia="Calibri" w:cs="Times New Roman"/>
          <w:b/>
          <w:szCs w:val="24"/>
          <w:lang w:eastAsia="ru-RU"/>
        </w:rPr>
      </w:pPr>
      <w:r w:rsidRPr="00A437AD">
        <w:rPr>
          <w:rFonts w:eastAsia="Calibri" w:cs="Times New Roman"/>
          <w:b/>
          <w:szCs w:val="24"/>
          <w:lang w:eastAsia="ru-RU"/>
        </w:rPr>
        <w:t xml:space="preserve">Раздел 2. </w:t>
      </w:r>
      <w:r>
        <w:rPr>
          <w:rFonts w:eastAsia="Calibri" w:cs="Times New Roman"/>
          <w:b/>
          <w:szCs w:val="24"/>
          <w:lang w:eastAsia="ru-RU"/>
        </w:rPr>
        <w:t>«</w:t>
      </w:r>
      <w:r w:rsidRPr="00A437AD">
        <w:rPr>
          <w:rFonts w:eastAsia="Calibri" w:cs="Times New Roman"/>
          <w:b/>
          <w:szCs w:val="24"/>
          <w:lang w:eastAsia="ru-RU"/>
        </w:rPr>
        <w:t>Опытные химики</w:t>
      </w:r>
      <w:r>
        <w:rPr>
          <w:rFonts w:eastAsia="Calibri" w:cs="Times New Roman"/>
          <w:b/>
          <w:szCs w:val="24"/>
          <w:lang w:eastAsia="ru-RU"/>
        </w:rPr>
        <w:t>»</w:t>
      </w:r>
      <w:r w:rsidR="008F29E4">
        <w:rPr>
          <w:rFonts w:eastAsia="Calibri" w:cs="Times New Roman"/>
          <w:b/>
          <w:szCs w:val="24"/>
          <w:lang w:eastAsia="ru-RU"/>
        </w:rPr>
        <w:t xml:space="preserve"> </w:t>
      </w:r>
    </w:p>
    <w:p w:rsidR="00B85979" w:rsidRDefault="00B85979" w:rsidP="00B85979">
      <w:pPr>
        <w:pStyle w:val="a7"/>
        <w:spacing w:after="0" w:line="276" w:lineRule="auto"/>
        <w:ind w:left="0" w:firstLine="284"/>
        <w:jc w:val="center"/>
        <w:rPr>
          <w:rFonts w:eastAsia="Calibri" w:cs="Times New Roman"/>
          <w:b/>
          <w:szCs w:val="24"/>
          <w:lang w:eastAsia="ru-RU"/>
        </w:rPr>
      </w:pPr>
    </w:p>
    <w:p w:rsidR="00B85979" w:rsidRPr="00145546" w:rsidRDefault="00B85979" w:rsidP="00B85979">
      <w:r w:rsidRPr="00145546">
        <w:rPr>
          <w:b/>
          <w:bCs/>
          <w:i/>
          <w:iCs/>
        </w:rPr>
        <w:t>Вводное занятие</w:t>
      </w:r>
      <w:r>
        <w:rPr>
          <w:b/>
          <w:bCs/>
          <w:i/>
          <w:iCs/>
        </w:rPr>
        <w:t xml:space="preserve">. </w:t>
      </w:r>
      <w:r w:rsidRPr="0068641F">
        <w:rPr>
          <w:b/>
          <w:bCs/>
          <w:i/>
          <w:iCs/>
        </w:rPr>
        <w:t>Знакомство с лабораторным оборудованием</w:t>
      </w:r>
      <w:r w:rsidRPr="00145546">
        <w:rPr>
          <w:b/>
          <w:bCs/>
          <w:i/>
          <w:iCs/>
        </w:rPr>
        <w:t>  (1 ч)</w:t>
      </w:r>
    </w:p>
    <w:p w:rsidR="00A437AD" w:rsidRDefault="00B85979" w:rsidP="00B85979">
      <w:pPr>
        <w:jc w:val="both"/>
      </w:pPr>
      <w:r>
        <w:t xml:space="preserve">  </w:t>
      </w:r>
      <w:r w:rsidR="00A437AD">
        <w:t xml:space="preserve">Теория. </w:t>
      </w:r>
      <w:r w:rsidRPr="00145546">
        <w:t>Цели и назначение кружка. Знакомство кружковцев с их обязанностями и оборудованием рабочего места, обсуждение и корректировка плана работы кружка, предложенного учителем.</w:t>
      </w:r>
      <w:r>
        <w:t xml:space="preserve"> Прикладная значимость химии. </w:t>
      </w:r>
    </w:p>
    <w:p w:rsidR="00B85979" w:rsidRPr="0068641F" w:rsidRDefault="00A437AD" w:rsidP="00B85979">
      <w:pPr>
        <w:jc w:val="both"/>
      </w:pPr>
      <w:r>
        <w:t xml:space="preserve">Практика. </w:t>
      </w:r>
      <w:r w:rsidR="00B85979" w:rsidRPr="0068641F">
        <w:t>Знакомство с раздаточным оборудованием для практических и лабораторных работ.</w:t>
      </w:r>
    </w:p>
    <w:p w:rsidR="00B85979" w:rsidRPr="00B85979" w:rsidRDefault="00B85979" w:rsidP="00B85979">
      <w:pPr>
        <w:jc w:val="both"/>
        <w:rPr>
          <w:b/>
          <w:bCs/>
          <w:i/>
        </w:rPr>
      </w:pPr>
      <w:r>
        <w:rPr>
          <w:b/>
          <w:bCs/>
          <w:i/>
        </w:rPr>
        <w:t>Что такое проект и исследование?</w:t>
      </w:r>
    </w:p>
    <w:p w:rsidR="00B85979" w:rsidRDefault="00A437AD" w:rsidP="00B85979">
      <w:pPr>
        <w:jc w:val="both"/>
        <w:rPr>
          <w:bCs/>
        </w:rPr>
      </w:pPr>
      <w:r>
        <w:rPr>
          <w:bCs/>
        </w:rPr>
        <w:t xml:space="preserve">Теория. </w:t>
      </w:r>
      <w:r w:rsidR="00B85979">
        <w:rPr>
          <w:bCs/>
        </w:rPr>
        <w:t>Знакомство с понятиями «проект», «исследование», их структура: постановка проблемы, гипотеза, цели, задачи, практическая часть, выводы.</w:t>
      </w:r>
    </w:p>
    <w:p w:rsidR="00B85979" w:rsidRDefault="00B85979" w:rsidP="00B85979">
      <w:pPr>
        <w:jc w:val="both"/>
        <w:rPr>
          <w:b/>
          <w:bCs/>
          <w:i/>
          <w:iCs/>
        </w:rPr>
      </w:pPr>
      <w:r w:rsidRPr="0068641F">
        <w:rPr>
          <w:b/>
          <w:bCs/>
          <w:i/>
          <w:iCs/>
        </w:rPr>
        <w:t>Знакомство с проект</w:t>
      </w:r>
      <w:r>
        <w:rPr>
          <w:b/>
          <w:bCs/>
          <w:i/>
          <w:iCs/>
        </w:rPr>
        <w:t>ами.</w:t>
      </w:r>
    </w:p>
    <w:p w:rsidR="006B10DE" w:rsidRPr="006B10DE" w:rsidRDefault="006B10DE" w:rsidP="006B10DE">
      <w:pPr>
        <w:jc w:val="both"/>
      </w:pPr>
      <w:r>
        <w:t xml:space="preserve">Теория. </w:t>
      </w:r>
      <w:r w:rsidRPr="006B10DE">
        <w:t>Проекты «Расследование ДНК», «Собираем батарейку», «</w:t>
      </w:r>
      <w:proofErr w:type="spellStart"/>
      <w:r w:rsidRPr="006B10DE">
        <w:t>Наноэффекты</w:t>
      </w:r>
      <w:proofErr w:type="spellEnd"/>
      <w:r w:rsidRPr="006B10DE">
        <w:t xml:space="preserve"> в растворах». Знакомство с целями, задачами и этапами проектов.</w:t>
      </w:r>
    </w:p>
    <w:p w:rsidR="00B85979" w:rsidRDefault="006B10DE" w:rsidP="00B85979">
      <w:pPr>
        <w:jc w:val="both"/>
      </w:pPr>
      <w:r>
        <w:lastRenderedPageBreak/>
        <w:t xml:space="preserve">Практика. </w:t>
      </w:r>
      <w:r w:rsidR="00B85979">
        <w:t xml:space="preserve">Формирование команд в составе 5-10 человек на каждый проект. Распределение ролей в команде и плана действий. 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 xml:space="preserve">ской основой проектов. </w:t>
      </w:r>
      <w:r w:rsidR="0067467F" w:rsidRPr="0067467F">
        <w:rPr>
          <w:rFonts w:eastAsia="Calibri" w:cs="Times New Roman"/>
          <w:b/>
          <w:i/>
          <w:szCs w:val="24"/>
          <w:lang w:eastAsia="ru-RU"/>
        </w:rPr>
        <w:t>«Расследование ДНК»</w:t>
      </w:r>
      <w:r w:rsidR="0067467F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9642BA" w:rsidRPr="00807797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037343">
        <w:rPr>
          <w:rFonts w:eastAsia="Calibri" w:cs="Times New Roman"/>
          <w:szCs w:val="24"/>
          <w:lang w:eastAsia="ru-RU"/>
        </w:rPr>
        <w:t>Систематизация</w:t>
      </w:r>
      <w:r w:rsidR="00037343" w:rsidRPr="00037343">
        <w:rPr>
          <w:rFonts w:eastAsia="Calibri" w:cs="Times New Roman"/>
          <w:szCs w:val="24"/>
          <w:lang w:eastAsia="ru-RU"/>
        </w:rPr>
        <w:t xml:space="preserve"> знани</w:t>
      </w:r>
      <w:r w:rsidR="00037343">
        <w:rPr>
          <w:rFonts w:eastAsia="Calibri" w:cs="Times New Roman"/>
          <w:szCs w:val="24"/>
          <w:lang w:eastAsia="ru-RU"/>
        </w:rPr>
        <w:t>й</w:t>
      </w:r>
      <w:r w:rsidR="00037343" w:rsidRPr="00037343">
        <w:rPr>
          <w:rFonts w:eastAsia="Calibri" w:cs="Times New Roman"/>
          <w:szCs w:val="24"/>
          <w:lang w:eastAsia="ru-RU"/>
        </w:rPr>
        <w:t xml:space="preserve"> школьников о строении и функции ДНК как хранительнице наследственной информации, </w:t>
      </w:r>
      <w:r w:rsidR="00037343">
        <w:rPr>
          <w:rFonts w:eastAsia="Calibri" w:cs="Times New Roman"/>
          <w:szCs w:val="24"/>
          <w:lang w:eastAsia="ru-RU"/>
        </w:rPr>
        <w:t xml:space="preserve">знакомство </w:t>
      </w:r>
      <w:r w:rsidR="00037343" w:rsidRPr="00037343">
        <w:rPr>
          <w:rFonts w:eastAsia="Calibri" w:cs="Times New Roman"/>
          <w:szCs w:val="24"/>
          <w:lang w:eastAsia="ru-RU"/>
        </w:rPr>
        <w:t>с методами анализа ДНК и их возможностями</w:t>
      </w:r>
      <w:r w:rsidR="0067467F">
        <w:rPr>
          <w:rFonts w:eastAsia="Calibri" w:cs="Times New Roman"/>
          <w:szCs w:val="24"/>
          <w:lang w:eastAsia="ru-RU"/>
        </w:rPr>
        <w:t>.</w:t>
      </w:r>
    </w:p>
    <w:p w:rsidR="00037343" w:rsidRDefault="00037343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Pr="0047515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 xml:space="preserve">ской основой проектов.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«Собираем батарейку»</w:t>
      </w:r>
      <w:r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440B8E">
        <w:rPr>
          <w:rFonts w:eastAsia="Calibri" w:cs="Times New Roman"/>
          <w:szCs w:val="24"/>
          <w:lang w:eastAsia="ru-RU"/>
        </w:rPr>
        <w:t>П</w:t>
      </w:r>
      <w:r w:rsidR="00440B8E" w:rsidRPr="00440B8E">
        <w:rPr>
          <w:rFonts w:eastAsia="Calibri" w:cs="Times New Roman"/>
          <w:szCs w:val="24"/>
          <w:lang w:eastAsia="ru-RU"/>
        </w:rPr>
        <w:t>онятие «химический источник тока», основы его работы</w:t>
      </w:r>
      <w:r w:rsidR="00440B8E">
        <w:rPr>
          <w:rFonts w:eastAsia="Calibri" w:cs="Times New Roman"/>
          <w:szCs w:val="24"/>
          <w:lang w:eastAsia="ru-RU"/>
        </w:rPr>
        <w:t>.</w:t>
      </w:r>
    </w:p>
    <w:p w:rsidR="00440B8E" w:rsidRDefault="00440B8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807797">
        <w:rPr>
          <w:rFonts w:eastAsia="Calibri" w:cs="Times New Roman"/>
          <w:b/>
          <w:i/>
          <w:szCs w:val="24"/>
          <w:lang w:eastAsia="ru-RU"/>
        </w:rPr>
        <w:t>Знакомство с теоретиче</w:t>
      </w:r>
      <w:r>
        <w:rPr>
          <w:rFonts w:eastAsia="Calibri" w:cs="Times New Roman"/>
          <w:b/>
          <w:i/>
          <w:szCs w:val="24"/>
          <w:lang w:eastAsia="ru-RU"/>
        </w:rPr>
        <w:t xml:space="preserve">ской основой проектов.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</w:t>
      </w:r>
      <w:proofErr w:type="spellStart"/>
      <w:r w:rsidR="009642BA" w:rsidRPr="009642BA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="009642BA" w:rsidRPr="009642BA">
        <w:rPr>
          <w:rFonts w:eastAsia="Calibri" w:cs="Times New Roman"/>
          <w:b/>
          <w:i/>
          <w:szCs w:val="24"/>
          <w:lang w:eastAsia="ru-RU"/>
        </w:rPr>
        <w:t xml:space="preserve"> в растворах</w:t>
      </w:r>
      <w:r w:rsidR="009642BA">
        <w:rPr>
          <w:rFonts w:eastAsia="Calibri" w:cs="Times New Roman"/>
          <w:b/>
          <w:i/>
          <w:szCs w:val="24"/>
          <w:lang w:eastAsia="ru-RU"/>
        </w:rPr>
        <w:t>»</w:t>
      </w:r>
      <w:r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B85979">
        <w:rPr>
          <w:rFonts w:eastAsia="Calibri" w:cs="Times New Roman"/>
          <w:szCs w:val="24"/>
          <w:lang w:eastAsia="ru-RU"/>
        </w:rPr>
        <w:t xml:space="preserve">Понятие </w:t>
      </w:r>
      <w:r w:rsidR="00440B8E" w:rsidRPr="00440B8E">
        <w:rPr>
          <w:rFonts w:eastAsia="Calibri" w:cs="Times New Roman"/>
          <w:szCs w:val="24"/>
          <w:lang w:eastAsia="ru-RU"/>
        </w:rPr>
        <w:t>о дисперсных системах и растворах.</w:t>
      </w:r>
      <w:r w:rsidR="00440B8E">
        <w:rPr>
          <w:rFonts w:eastAsia="Calibri" w:cs="Times New Roman"/>
          <w:szCs w:val="24"/>
          <w:lang w:eastAsia="ru-RU"/>
        </w:rPr>
        <w:t xml:space="preserve"> Сущность процесса растворения. 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EF01B9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</w:t>
      </w:r>
      <w:r w:rsidR="0067467F" w:rsidRPr="0067467F">
        <w:rPr>
          <w:rFonts w:eastAsia="Calibri" w:cs="Times New Roman"/>
          <w:b/>
          <w:i/>
          <w:szCs w:val="24"/>
          <w:lang w:eastAsia="ru-RU"/>
        </w:rPr>
        <w:t>«Расследование ДНК»</w:t>
      </w:r>
      <w:r w:rsidRPr="00EF01B9">
        <w:rPr>
          <w:rFonts w:eastAsia="Calibri" w:cs="Times New Roman"/>
          <w:b/>
          <w:i/>
          <w:szCs w:val="24"/>
          <w:lang w:eastAsia="ru-RU"/>
        </w:rPr>
        <w:t>. Работа №1.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67467F">
        <w:rPr>
          <w:rFonts w:eastAsia="Calibri" w:cs="Times New Roman"/>
          <w:szCs w:val="24"/>
          <w:lang w:eastAsia="ru-RU"/>
        </w:rPr>
        <w:t>Выделение собственной ДНК из слюны методом избирательной адсорбции.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Pr="00554DA0" w:rsidRDefault="00B85979" w:rsidP="0067467F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 w:rsidRPr="0067467F">
        <w:rPr>
          <w:rFonts w:eastAsia="Calibri" w:cs="Times New Roman"/>
          <w:i/>
          <w:szCs w:val="24"/>
          <w:lang w:eastAsia="ru-RU"/>
        </w:rPr>
        <w:t xml:space="preserve">Оборудование и материалы: </w:t>
      </w:r>
      <w:r w:rsidR="0067467F">
        <w:rPr>
          <w:rFonts w:eastAsia="Calibri" w:cs="Times New Roman"/>
          <w:szCs w:val="24"/>
          <w:lang w:eastAsia="ru-RU"/>
        </w:rPr>
        <w:t>м</w:t>
      </w:r>
      <w:r w:rsidR="0067467F" w:rsidRPr="0067467F">
        <w:rPr>
          <w:rFonts w:eastAsia="Calibri" w:cs="Times New Roman"/>
          <w:szCs w:val="24"/>
          <w:lang w:eastAsia="ru-RU"/>
        </w:rPr>
        <w:t>орозильная камера</w:t>
      </w:r>
      <w:r w:rsidR="0067467F">
        <w:rPr>
          <w:rFonts w:eastAsia="Calibri" w:cs="Times New Roman"/>
          <w:szCs w:val="24"/>
          <w:lang w:eastAsia="ru-RU"/>
        </w:rPr>
        <w:t>, э</w:t>
      </w:r>
      <w:r w:rsidR="0067467F" w:rsidRPr="0067467F">
        <w:rPr>
          <w:rFonts w:eastAsia="Calibri" w:cs="Times New Roman"/>
          <w:szCs w:val="24"/>
          <w:lang w:eastAsia="ru-RU"/>
        </w:rPr>
        <w:t>тиловый спирт в индивидуальных флаконах на 2 чел.</w:t>
      </w:r>
      <w:r w:rsidR="0067467F">
        <w:rPr>
          <w:rFonts w:eastAsia="Calibri" w:cs="Times New Roman"/>
          <w:szCs w:val="24"/>
          <w:lang w:eastAsia="ru-RU"/>
        </w:rPr>
        <w:t>; п</w:t>
      </w:r>
      <w:r w:rsidR="0067467F" w:rsidRPr="0067467F">
        <w:rPr>
          <w:rFonts w:eastAsia="Calibri" w:cs="Times New Roman"/>
          <w:szCs w:val="24"/>
          <w:lang w:eastAsia="ru-RU"/>
        </w:rPr>
        <w:t>ластиковые или стеклянные стаканы объемом 200, 100 и 50 мл</w:t>
      </w:r>
      <w:r w:rsidR="0067467F">
        <w:rPr>
          <w:rFonts w:eastAsia="Calibri" w:cs="Times New Roman"/>
          <w:szCs w:val="24"/>
          <w:lang w:eastAsia="ru-RU"/>
        </w:rPr>
        <w:t xml:space="preserve"> </w:t>
      </w:r>
      <w:r w:rsidR="0067467F" w:rsidRPr="0067467F">
        <w:rPr>
          <w:rFonts w:eastAsia="Calibri" w:cs="Times New Roman"/>
          <w:szCs w:val="24"/>
          <w:lang w:eastAsia="ru-RU"/>
        </w:rPr>
        <w:t>на 2 чел.</w:t>
      </w:r>
      <w:r w:rsidR="0067467F">
        <w:rPr>
          <w:rFonts w:eastAsia="Calibri" w:cs="Times New Roman"/>
          <w:szCs w:val="24"/>
          <w:lang w:eastAsia="ru-RU"/>
        </w:rPr>
        <w:t>; р</w:t>
      </w:r>
      <w:r w:rsidR="0067467F" w:rsidRPr="0067467F">
        <w:rPr>
          <w:rFonts w:eastAsia="Calibri" w:cs="Times New Roman"/>
          <w:szCs w:val="24"/>
          <w:lang w:eastAsia="ru-RU"/>
        </w:rPr>
        <w:t>аствор жидкости для мытья посуды (</w:t>
      </w:r>
      <w:proofErr w:type="spellStart"/>
      <w:r w:rsidR="0067467F" w:rsidRPr="0067467F">
        <w:rPr>
          <w:rFonts w:eastAsia="Calibri" w:cs="Times New Roman"/>
          <w:szCs w:val="24"/>
          <w:lang w:eastAsia="ru-RU"/>
        </w:rPr>
        <w:t>фейри</w:t>
      </w:r>
      <w:proofErr w:type="spellEnd"/>
      <w:r w:rsidR="0067467F" w:rsidRPr="0067467F">
        <w:rPr>
          <w:rFonts w:eastAsia="Calibri" w:cs="Times New Roman"/>
          <w:szCs w:val="24"/>
          <w:lang w:eastAsia="ru-RU"/>
        </w:rPr>
        <w:t>) 1:3</w:t>
      </w:r>
      <w:r w:rsidR="0067467F">
        <w:rPr>
          <w:rFonts w:eastAsia="Calibri" w:cs="Times New Roman"/>
          <w:szCs w:val="24"/>
          <w:lang w:eastAsia="ru-RU"/>
        </w:rPr>
        <w:t>; р</w:t>
      </w:r>
      <w:r w:rsidR="0067467F" w:rsidRPr="0067467F">
        <w:rPr>
          <w:rFonts w:eastAsia="Calibri" w:cs="Times New Roman"/>
          <w:szCs w:val="24"/>
          <w:lang w:eastAsia="ru-RU"/>
        </w:rPr>
        <w:t>аствор повар</w:t>
      </w:r>
      <w:r w:rsidR="0067467F">
        <w:rPr>
          <w:rFonts w:eastAsia="Calibri" w:cs="Times New Roman"/>
          <w:szCs w:val="24"/>
          <w:lang w:eastAsia="ru-RU"/>
        </w:rPr>
        <w:t xml:space="preserve">енной соли </w:t>
      </w:r>
      <w:proofErr w:type="spellStart"/>
      <w:r w:rsidR="0067467F">
        <w:rPr>
          <w:rFonts w:eastAsia="Calibri" w:cs="Times New Roman"/>
          <w:szCs w:val="24"/>
          <w:lang w:eastAsia="ru-RU"/>
        </w:rPr>
        <w:t>NaCl</w:t>
      </w:r>
      <w:proofErr w:type="spellEnd"/>
      <w:r w:rsidR="0067467F">
        <w:rPr>
          <w:rFonts w:eastAsia="Calibri" w:cs="Times New Roman"/>
          <w:szCs w:val="24"/>
          <w:lang w:eastAsia="ru-RU"/>
        </w:rPr>
        <w:t xml:space="preserve"> 15 гр. на 100 м; б</w:t>
      </w:r>
      <w:r w:rsidR="0067467F" w:rsidRPr="0067467F">
        <w:rPr>
          <w:rFonts w:eastAsia="Calibri" w:cs="Times New Roman"/>
          <w:szCs w:val="24"/>
          <w:lang w:eastAsia="ru-RU"/>
        </w:rPr>
        <w:t>анан</w:t>
      </w:r>
      <w:r w:rsidR="0067467F">
        <w:rPr>
          <w:rFonts w:eastAsia="Calibri" w:cs="Times New Roman"/>
          <w:szCs w:val="24"/>
          <w:lang w:eastAsia="ru-RU"/>
        </w:rPr>
        <w:t>; с</w:t>
      </w:r>
      <w:r w:rsidR="0067467F" w:rsidRPr="0067467F">
        <w:rPr>
          <w:rFonts w:eastAsia="Calibri" w:cs="Times New Roman"/>
          <w:szCs w:val="24"/>
          <w:lang w:eastAsia="ru-RU"/>
        </w:rPr>
        <w:t>теклянные пробирки в штативе 2 шт. на 1 чел.</w:t>
      </w:r>
      <w:r w:rsidR="0067467F">
        <w:rPr>
          <w:rFonts w:eastAsia="Calibri" w:cs="Times New Roman"/>
          <w:szCs w:val="24"/>
          <w:lang w:eastAsia="ru-RU"/>
        </w:rPr>
        <w:t>; л</w:t>
      </w:r>
      <w:r w:rsidR="0067467F" w:rsidRPr="0067467F">
        <w:rPr>
          <w:rFonts w:eastAsia="Calibri" w:cs="Times New Roman"/>
          <w:szCs w:val="24"/>
          <w:lang w:eastAsia="ru-RU"/>
        </w:rPr>
        <w:t>ожка или лопаточка</w:t>
      </w:r>
      <w:r w:rsidR="0067467F">
        <w:rPr>
          <w:rFonts w:eastAsia="Calibri" w:cs="Times New Roman"/>
          <w:szCs w:val="24"/>
          <w:lang w:eastAsia="ru-RU"/>
        </w:rPr>
        <w:t>; с</w:t>
      </w:r>
      <w:r w:rsidR="0067467F" w:rsidRPr="0067467F">
        <w:rPr>
          <w:rFonts w:eastAsia="Calibri" w:cs="Times New Roman"/>
          <w:szCs w:val="24"/>
          <w:lang w:eastAsia="ru-RU"/>
        </w:rPr>
        <w:t>теклянная палочка для перемешивания в пробирке</w:t>
      </w:r>
      <w:r w:rsidR="0067467F">
        <w:rPr>
          <w:rFonts w:eastAsia="Calibri" w:cs="Times New Roman"/>
          <w:szCs w:val="24"/>
          <w:lang w:eastAsia="ru-RU"/>
        </w:rPr>
        <w:t>; п</w:t>
      </w:r>
      <w:r w:rsidR="0067467F" w:rsidRPr="0067467F">
        <w:rPr>
          <w:rFonts w:eastAsia="Calibri" w:cs="Times New Roman"/>
          <w:szCs w:val="24"/>
          <w:lang w:eastAsia="ru-RU"/>
        </w:rPr>
        <w:t>ипетка Пастера 2,5 мл. 1 шт. на 1 чел.</w:t>
      </w:r>
      <w:r w:rsidR="0067467F">
        <w:rPr>
          <w:rFonts w:eastAsia="Calibri" w:cs="Times New Roman"/>
          <w:szCs w:val="24"/>
          <w:lang w:eastAsia="ru-RU"/>
        </w:rPr>
        <w:t>; в</w:t>
      </w:r>
      <w:r w:rsidR="0067467F" w:rsidRPr="0067467F">
        <w:rPr>
          <w:rFonts w:eastAsia="Calibri" w:cs="Times New Roman"/>
          <w:szCs w:val="24"/>
          <w:lang w:eastAsia="ru-RU"/>
        </w:rPr>
        <w:t>оронка 1 шт. на 1 чел.</w:t>
      </w:r>
      <w:r w:rsidR="0067467F">
        <w:rPr>
          <w:rFonts w:eastAsia="Calibri" w:cs="Times New Roman"/>
          <w:szCs w:val="24"/>
          <w:lang w:eastAsia="ru-RU"/>
        </w:rPr>
        <w:t>; ф</w:t>
      </w:r>
      <w:r w:rsidR="0067467F" w:rsidRPr="0067467F">
        <w:rPr>
          <w:rFonts w:eastAsia="Calibri" w:cs="Times New Roman"/>
          <w:szCs w:val="24"/>
          <w:lang w:eastAsia="ru-RU"/>
        </w:rPr>
        <w:t>ильтровальная бумага 1 шт. на 1 чел.</w:t>
      </w:r>
      <w:r w:rsidR="0067467F">
        <w:rPr>
          <w:rFonts w:eastAsia="Calibri" w:cs="Times New Roman"/>
          <w:szCs w:val="24"/>
          <w:lang w:eastAsia="ru-RU"/>
        </w:rPr>
        <w:t>; ш</w:t>
      </w:r>
      <w:r w:rsidR="0067467F" w:rsidRPr="0067467F">
        <w:rPr>
          <w:rFonts w:eastAsia="Calibri" w:cs="Times New Roman"/>
          <w:szCs w:val="24"/>
          <w:lang w:eastAsia="ru-RU"/>
        </w:rPr>
        <w:t>татив на 30 пробирок.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>
        <w:rPr>
          <w:rFonts w:eastAsia="Calibri" w:cs="Times New Roman"/>
          <w:b/>
          <w:i/>
          <w:szCs w:val="24"/>
          <w:lang w:eastAsia="ru-RU"/>
        </w:rPr>
        <w:t>Практическая часть проекта</w:t>
      </w:r>
      <w:r w:rsidRPr="008F4FF0">
        <w:rPr>
          <w:rFonts w:eastAsia="Calibri" w:cs="Times New Roman"/>
          <w:b/>
          <w:i/>
          <w:szCs w:val="24"/>
          <w:lang w:eastAsia="ru-RU"/>
        </w:rPr>
        <w:t xml:space="preserve">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«Собираем батарейку»</w:t>
      </w:r>
      <w:r w:rsidRPr="008F4FF0">
        <w:rPr>
          <w:rFonts w:eastAsia="Calibri" w:cs="Times New Roman"/>
          <w:b/>
          <w:i/>
          <w:szCs w:val="24"/>
          <w:lang w:eastAsia="ru-RU"/>
        </w:rPr>
        <w:t>.</w:t>
      </w:r>
      <w:r>
        <w:rPr>
          <w:rFonts w:eastAsia="Calibri" w:cs="Times New Roman"/>
          <w:b/>
          <w:i/>
          <w:szCs w:val="24"/>
          <w:lang w:eastAsia="ru-RU"/>
        </w:rPr>
        <w:t xml:space="preserve"> Работа №1.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440B8E">
        <w:rPr>
          <w:rFonts w:eastAsia="Calibri" w:cs="Times New Roman"/>
          <w:szCs w:val="24"/>
          <w:lang w:eastAsia="ru-RU"/>
        </w:rPr>
        <w:t>Гальванический элемент Даниэля-Якоби.</w:t>
      </w:r>
      <w:r w:rsidR="00B85979">
        <w:rPr>
          <w:rFonts w:eastAsia="Calibri" w:cs="Times New Roman"/>
          <w:szCs w:val="24"/>
          <w:lang w:eastAsia="ru-RU"/>
        </w:rPr>
        <w:t xml:space="preserve"> 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Pr="00440B8E" w:rsidRDefault="00440B8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440B8E">
        <w:rPr>
          <w:rFonts w:eastAsia="Calibri" w:cs="Times New Roman"/>
          <w:i/>
          <w:szCs w:val="24"/>
        </w:rPr>
        <w:t xml:space="preserve">Оборудование и материалы: </w:t>
      </w:r>
      <w:r w:rsidRPr="00440B8E">
        <w:rPr>
          <w:rFonts w:eastAsia="Calibri" w:cs="Times New Roman"/>
          <w:szCs w:val="24"/>
        </w:rPr>
        <w:t xml:space="preserve"> 2 стакана на 50 мл, </w:t>
      </w:r>
      <w:r w:rsidRPr="00440B8E">
        <w:rPr>
          <w:rFonts w:eastAsia="Calibri" w:cs="Times New Roman"/>
          <w:szCs w:val="24"/>
          <w:lang w:val="en-US"/>
        </w:rPr>
        <w:t>U</w:t>
      </w:r>
      <w:r w:rsidRPr="00440B8E">
        <w:rPr>
          <w:rFonts w:eastAsia="Calibri" w:cs="Times New Roman"/>
          <w:szCs w:val="24"/>
        </w:rPr>
        <w:t>-образная трубка, миллиамперметр, медная и цинковая пластинки с клеммами, наждачная бумага, 1 М растворы сульфата меди и сульфата цинка, насыщенный раствор хлорида натрия, желатин, вата.</w:t>
      </w:r>
    </w:p>
    <w:p w:rsidR="00B85979" w:rsidRPr="008F4FF0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</w:t>
      </w:r>
      <w:proofErr w:type="spellStart"/>
      <w:r w:rsidR="009642BA" w:rsidRPr="009642BA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="009642BA" w:rsidRPr="009642BA">
        <w:rPr>
          <w:rFonts w:eastAsia="Calibri" w:cs="Times New Roman"/>
          <w:b/>
          <w:i/>
          <w:szCs w:val="24"/>
          <w:lang w:eastAsia="ru-RU"/>
        </w:rPr>
        <w:t xml:space="preserve"> в растворах</w:t>
      </w:r>
      <w:r w:rsidR="009642BA">
        <w:rPr>
          <w:rFonts w:eastAsia="Calibri" w:cs="Times New Roman"/>
          <w:b/>
          <w:i/>
          <w:szCs w:val="24"/>
          <w:lang w:eastAsia="ru-RU"/>
        </w:rPr>
        <w:t>»</w:t>
      </w:r>
      <w:r w:rsidRPr="00A0512A">
        <w:rPr>
          <w:rFonts w:eastAsia="Calibri" w:cs="Times New Roman"/>
          <w:b/>
          <w:i/>
          <w:szCs w:val="24"/>
          <w:lang w:eastAsia="ru-RU"/>
        </w:rPr>
        <w:t>. Работа №1.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8B5667" w:rsidRPr="008B5667">
        <w:rPr>
          <w:rFonts w:eastAsia="Calibri" w:cs="Times New Roman"/>
          <w:szCs w:val="24"/>
          <w:lang w:eastAsia="ru-RU"/>
        </w:rPr>
        <w:t>Отношение различных веществ к растворению в воде</w:t>
      </w:r>
      <w:r w:rsidR="008B5667">
        <w:rPr>
          <w:rFonts w:eastAsia="Calibri" w:cs="Times New Roman"/>
          <w:szCs w:val="24"/>
          <w:lang w:eastAsia="ru-RU"/>
        </w:rPr>
        <w:t>.</w:t>
      </w:r>
    </w:p>
    <w:p w:rsidR="008B5667" w:rsidRPr="0017209C" w:rsidRDefault="008B5667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8B5667">
      <w:pPr>
        <w:spacing w:after="200" w:line="276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AF41C6">
        <w:rPr>
          <w:rFonts w:eastAsia="Calibri" w:cs="Times New Roman"/>
          <w:i/>
          <w:szCs w:val="24"/>
          <w:lang w:eastAsia="ru-RU"/>
        </w:rPr>
        <w:t>Оборудование и материалы</w:t>
      </w:r>
      <w:r>
        <w:rPr>
          <w:rFonts w:eastAsia="Calibri" w:cs="Times New Roman"/>
          <w:szCs w:val="24"/>
          <w:lang w:eastAsia="ru-RU"/>
        </w:rPr>
        <w:t xml:space="preserve">: </w:t>
      </w:r>
      <w:r w:rsidR="008B5667" w:rsidRPr="008B5667">
        <w:rPr>
          <w:rFonts w:eastAsia="Calibri" w:cs="Times New Roman"/>
          <w:szCs w:val="24"/>
        </w:rPr>
        <w:t>карбонат кальция, хлорид натрия, сахароза, крахмал, химические стаканы объемом 50-100 мл (4 шт.), стеклянные палочки (4 шт.), электрическая плитка, пипетки (4 шт.), предметные стекла (4 шт.), прихватка, лазерная указка.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554DA0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</w:t>
      </w:r>
      <w:r w:rsidR="0067467F" w:rsidRPr="0067467F">
        <w:rPr>
          <w:rFonts w:eastAsia="Calibri" w:cs="Times New Roman"/>
          <w:b/>
          <w:i/>
          <w:szCs w:val="24"/>
          <w:lang w:eastAsia="ru-RU"/>
        </w:rPr>
        <w:t>«Расследование ДНК»</w:t>
      </w:r>
      <w:r w:rsidRPr="00554DA0">
        <w:rPr>
          <w:rFonts w:eastAsia="Calibri" w:cs="Times New Roman"/>
          <w:b/>
          <w:i/>
          <w:szCs w:val="24"/>
          <w:lang w:eastAsia="ru-RU"/>
        </w:rPr>
        <w:t>. Работа №</w:t>
      </w:r>
      <w:r>
        <w:rPr>
          <w:rFonts w:eastAsia="Calibri" w:cs="Times New Roman"/>
          <w:b/>
          <w:i/>
          <w:szCs w:val="24"/>
          <w:lang w:eastAsia="ru-RU"/>
        </w:rPr>
        <w:t>2</w:t>
      </w:r>
      <w:r w:rsidRPr="00554DA0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B85979" w:rsidRPr="002E569D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proofErr w:type="spellStart"/>
      <w:r w:rsidR="002E569D">
        <w:rPr>
          <w:rFonts w:eastAsia="Calibri" w:cs="Times New Roman"/>
          <w:szCs w:val="24"/>
          <w:lang w:eastAsia="ru-RU"/>
        </w:rPr>
        <w:t>Детекция</w:t>
      </w:r>
      <w:proofErr w:type="spellEnd"/>
      <w:r w:rsidR="002E569D">
        <w:rPr>
          <w:rFonts w:eastAsia="Calibri" w:cs="Times New Roman"/>
          <w:szCs w:val="24"/>
          <w:lang w:eastAsia="ru-RU"/>
        </w:rPr>
        <w:t xml:space="preserve"> сои и ГМО методом </w:t>
      </w:r>
      <w:r w:rsidR="002E569D">
        <w:rPr>
          <w:rFonts w:eastAsia="Calibri" w:cs="Times New Roman"/>
          <w:szCs w:val="24"/>
          <w:lang w:val="en-US" w:eastAsia="ru-RU"/>
        </w:rPr>
        <w:t>Real</w:t>
      </w:r>
      <w:r w:rsidR="002E569D" w:rsidRPr="002E569D">
        <w:rPr>
          <w:rFonts w:eastAsia="Calibri" w:cs="Times New Roman"/>
          <w:szCs w:val="24"/>
          <w:lang w:eastAsia="ru-RU"/>
        </w:rPr>
        <w:t>-</w:t>
      </w:r>
      <w:r w:rsidR="002E569D">
        <w:rPr>
          <w:rFonts w:eastAsia="Calibri" w:cs="Times New Roman"/>
          <w:szCs w:val="24"/>
          <w:lang w:val="en-US" w:eastAsia="ru-RU"/>
        </w:rPr>
        <w:t>time</w:t>
      </w:r>
      <w:r w:rsidR="002E569D" w:rsidRPr="002E569D">
        <w:rPr>
          <w:rFonts w:eastAsia="Calibri" w:cs="Times New Roman"/>
          <w:szCs w:val="24"/>
          <w:lang w:eastAsia="ru-RU"/>
        </w:rPr>
        <w:t xml:space="preserve"> </w:t>
      </w:r>
      <w:r w:rsidR="002E569D">
        <w:rPr>
          <w:rFonts w:eastAsia="Calibri" w:cs="Times New Roman"/>
          <w:szCs w:val="24"/>
          <w:lang w:val="en-US" w:eastAsia="ru-RU"/>
        </w:rPr>
        <w:t>PRC</w:t>
      </w:r>
      <w:r w:rsidR="002E569D">
        <w:rPr>
          <w:rFonts w:eastAsia="Calibri" w:cs="Times New Roman"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440B8E" w:rsidRPr="00554DA0" w:rsidRDefault="00440B8E" w:rsidP="00440B8E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 w:rsidRPr="0067467F">
        <w:rPr>
          <w:rFonts w:eastAsia="Calibri" w:cs="Times New Roman"/>
          <w:i/>
          <w:szCs w:val="24"/>
          <w:lang w:eastAsia="ru-RU"/>
        </w:rPr>
        <w:t xml:space="preserve">Оборудование и материалы: </w:t>
      </w:r>
      <w:r>
        <w:rPr>
          <w:rFonts w:eastAsia="Calibri" w:cs="Times New Roman"/>
          <w:szCs w:val="24"/>
          <w:lang w:eastAsia="ru-RU"/>
        </w:rPr>
        <w:t>м</w:t>
      </w:r>
      <w:r w:rsidRPr="0067467F">
        <w:rPr>
          <w:rFonts w:eastAsia="Calibri" w:cs="Times New Roman"/>
          <w:szCs w:val="24"/>
          <w:lang w:eastAsia="ru-RU"/>
        </w:rPr>
        <w:t>орозильная камера</w:t>
      </w:r>
      <w:r>
        <w:rPr>
          <w:rFonts w:eastAsia="Calibri" w:cs="Times New Roman"/>
          <w:szCs w:val="24"/>
          <w:lang w:eastAsia="ru-RU"/>
        </w:rPr>
        <w:t>, э</w:t>
      </w:r>
      <w:r w:rsidRPr="0067467F">
        <w:rPr>
          <w:rFonts w:eastAsia="Calibri" w:cs="Times New Roman"/>
          <w:szCs w:val="24"/>
          <w:lang w:eastAsia="ru-RU"/>
        </w:rPr>
        <w:t>тиловый спирт в индивидуальных флаконах на 2 чел.</w:t>
      </w:r>
      <w:r>
        <w:rPr>
          <w:rFonts w:eastAsia="Calibri" w:cs="Times New Roman"/>
          <w:szCs w:val="24"/>
          <w:lang w:eastAsia="ru-RU"/>
        </w:rPr>
        <w:t>; п</w:t>
      </w:r>
      <w:r w:rsidRPr="0067467F">
        <w:rPr>
          <w:rFonts w:eastAsia="Calibri" w:cs="Times New Roman"/>
          <w:szCs w:val="24"/>
          <w:lang w:eastAsia="ru-RU"/>
        </w:rPr>
        <w:t>ластиковые или стеклянные стаканы объемом 200, 100 и 50 мл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67467F">
        <w:rPr>
          <w:rFonts w:eastAsia="Calibri" w:cs="Times New Roman"/>
          <w:szCs w:val="24"/>
          <w:lang w:eastAsia="ru-RU"/>
        </w:rPr>
        <w:t>на 2 чел.</w:t>
      </w:r>
      <w:r>
        <w:rPr>
          <w:rFonts w:eastAsia="Calibri" w:cs="Times New Roman"/>
          <w:szCs w:val="24"/>
          <w:lang w:eastAsia="ru-RU"/>
        </w:rPr>
        <w:t>; р</w:t>
      </w:r>
      <w:r w:rsidRPr="0067467F">
        <w:rPr>
          <w:rFonts w:eastAsia="Calibri" w:cs="Times New Roman"/>
          <w:szCs w:val="24"/>
          <w:lang w:eastAsia="ru-RU"/>
        </w:rPr>
        <w:t>аствор жидкости для мытья посуды (</w:t>
      </w:r>
      <w:proofErr w:type="spellStart"/>
      <w:r w:rsidRPr="0067467F">
        <w:rPr>
          <w:rFonts w:eastAsia="Calibri" w:cs="Times New Roman"/>
          <w:szCs w:val="24"/>
          <w:lang w:eastAsia="ru-RU"/>
        </w:rPr>
        <w:t>фейри</w:t>
      </w:r>
      <w:proofErr w:type="spellEnd"/>
      <w:r w:rsidRPr="0067467F">
        <w:rPr>
          <w:rFonts w:eastAsia="Calibri" w:cs="Times New Roman"/>
          <w:szCs w:val="24"/>
          <w:lang w:eastAsia="ru-RU"/>
        </w:rPr>
        <w:t>) 1:3</w:t>
      </w:r>
      <w:r>
        <w:rPr>
          <w:rFonts w:eastAsia="Calibri" w:cs="Times New Roman"/>
          <w:szCs w:val="24"/>
          <w:lang w:eastAsia="ru-RU"/>
        </w:rPr>
        <w:t>; р</w:t>
      </w:r>
      <w:r w:rsidRPr="0067467F">
        <w:rPr>
          <w:rFonts w:eastAsia="Calibri" w:cs="Times New Roman"/>
          <w:szCs w:val="24"/>
          <w:lang w:eastAsia="ru-RU"/>
        </w:rPr>
        <w:t>аствор повар</w:t>
      </w:r>
      <w:r>
        <w:rPr>
          <w:rFonts w:eastAsia="Calibri" w:cs="Times New Roman"/>
          <w:szCs w:val="24"/>
          <w:lang w:eastAsia="ru-RU"/>
        </w:rPr>
        <w:t xml:space="preserve">енной соли </w:t>
      </w:r>
      <w:proofErr w:type="spellStart"/>
      <w:r>
        <w:rPr>
          <w:rFonts w:eastAsia="Calibri" w:cs="Times New Roman"/>
          <w:szCs w:val="24"/>
          <w:lang w:eastAsia="ru-RU"/>
        </w:rPr>
        <w:t>NaCl</w:t>
      </w:r>
      <w:proofErr w:type="spellEnd"/>
      <w:r>
        <w:rPr>
          <w:rFonts w:eastAsia="Calibri" w:cs="Times New Roman"/>
          <w:szCs w:val="24"/>
          <w:lang w:eastAsia="ru-RU"/>
        </w:rPr>
        <w:t xml:space="preserve"> 15 гр. на 100 м; б</w:t>
      </w:r>
      <w:r w:rsidRPr="0067467F">
        <w:rPr>
          <w:rFonts w:eastAsia="Calibri" w:cs="Times New Roman"/>
          <w:szCs w:val="24"/>
          <w:lang w:eastAsia="ru-RU"/>
        </w:rPr>
        <w:t>анан</w:t>
      </w:r>
      <w:r>
        <w:rPr>
          <w:rFonts w:eastAsia="Calibri" w:cs="Times New Roman"/>
          <w:szCs w:val="24"/>
          <w:lang w:eastAsia="ru-RU"/>
        </w:rPr>
        <w:t>; с</w:t>
      </w:r>
      <w:r w:rsidRPr="0067467F">
        <w:rPr>
          <w:rFonts w:eastAsia="Calibri" w:cs="Times New Roman"/>
          <w:szCs w:val="24"/>
          <w:lang w:eastAsia="ru-RU"/>
        </w:rPr>
        <w:t>теклянные пробирки в штативе 2 шт. на 1 чел.</w:t>
      </w:r>
      <w:r>
        <w:rPr>
          <w:rFonts w:eastAsia="Calibri" w:cs="Times New Roman"/>
          <w:szCs w:val="24"/>
          <w:lang w:eastAsia="ru-RU"/>
        </w:rPr>
        <w:t>; л</w:t>
      </w:r>
      <w:r w:rsidRPr="0067467F">
        <w:rPr>
          <w:rFonts w:eastAsia="Calibri" w:cs="Times New Roman"/>
          <w:szCs w:val="24"/>
          <w:lang w:eastAsia="ru-RU"/>
        </w:rPr>
        <w:t>ожка или лопаточка</w:t>
      </w:r>
      <w:r>
        <w:rPr>
          <w:rFonts w:eastAsia="Calibri" w:cs="Times New Roman"/>
          <w:szCs w:val="24"/>
          <w:lang w:eastAsia="ru-RU"/>
        </w:rPr>
        <w:t>; с</w:t>
      </w:r>
      <w:r w:rsidRPr="0067467F">
        <w:rPr>
          <w:rFonts w:eastAsia="Calibri" w:cs="Times New Roman"/>
          <w:szCs w:val="24"/>
          <w:lang w:eastAsia="ru-RU"/>
        </w:rPr>
        <w:t>теклянная палочка для перемешивания в пробирке</w:t>
      </w:r>
      <w:r>
        <w:rPr>
          <w:rFonts w:eastAsia="Calibri" w:cs="Times New Roman"/>
          <w:szCs w:val="24"/>
          <w:lang w:eastAsia="ru-RU"/>
        </w:rPr>
        <w:t>; п</w:t>
      </w:r>
      <w:r w:rsidRPr="0067467F">
        <w:rPr>
          <w:rFonts w:eastAsia="Calibri" w:cs="Times New Roman"/>
          <w:szCs w:val="24"/>
          <w:lang w:eastAsia="ru-RU"/>
        </w:rPr>
        <w:t>ипетка Пастера 2,5 мл. 1 шт. на 1 чел.</w:t>
      </w:r>
      <w:r>
        <w:rPr>
          <w:rFonts w:eastAsia="Calibri" w:cs="Times New Roman"/>
          <w:szCs w:val="24"/>
          <w:lang w:eastAsia="ru-RU"/>
        </w:rPr>
        <w:t>; в</w:t>
      </w:r>
      <w:r w:rsidRPr="0067467F">
        <w:rPr>
          <w:rFonts w:eastAsia="Calibri" w:cs="Times New Roman"/>
          <w:szCs w:val="24"/>
          <w:lang w:eastAsia="ru-RU"/>
        </w:rPr>
        <w:t>оронка 1 шт. на 1 чел.</w:t>
      </w:r>
      <w:r>
        <w:rPr>
          <w:rFonts w:eastAsia="Calibri" w:cs="Times New Roman"/>
          <w:szCs w:val="24"/>
          <w:lang w:eastAsia="ru-RU"/>
        </w:rPr>
        <w:t>; ф</w:t>
      </w:r>
      <w:r w:rsidRPr="0067467F">
        <w:rPr>
          <w:rFonts w:eastAsia="Calibri" w:cs="Times New Roman"/>
          <w:szCs w:val="24"/>
          <w:lang w:eastAsia="ru-RU"/>
        </w:rPr>
        <w:t>ильтровальная бумага 1 шт. на 1 чел.</w:t>
      </w:r>
      <w:r>
        <w:rPr>
          <w:rFonts w:eastAsia="Calibri" w:cs="Times New Roman"/>
          <w:szCs w:val="24"/>
          <w:lang w:eastAsia="ru-RU"/>
        </w:rPr>
        <w:t>; ш</w:t>
      </w:r>
      <w:r w:rsidRPr="0067467F">
        <w:rPr>
          <w:rFonts w:eastAsia="Calibri" w:cs="Times New Roman"/>
          <w:szCs w:val="24"/>
          <w:lang w:eastAsia="ru-RU"/>
        </w:rPr>
        <w:t>татив на 30 пробирок.</w:t>
      </w:r>
    </w:p>
    <w:p w:rsidR="00B85979" w:rsidRPr="00554DA0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«Собираем батарейку»</w:t>
      </w:r>
      <w:r w:rsidRPr="00221EED">
        <w:rPr>
          <w:rFonts w:eastAsia="Calibri" w:cs="Times New Roman"/>
          <w:b/>
          <w:i/>
          <w:szCs w:val="24"/>
          <w:lang w:eastAsia="ru-RU"/>
        </w:rPr>
        <w:t>. Р</w:t>
      </w:r>
      <w:r>
        <w:rPr>
          <w:rFonts w:eastAsia="Calibri" w:cs="Times New Roman"/>
          <w:b/>
          <w:i/>
          <w:szCs w:val="24"/>
          <w:lang w:eastAsia="ru-RU"/>
        </w:rPr>
        <w:t>абота №2</w:t>
      </w:r>
      <w:r w:rsidRPr="00221EED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440B8E">
        <w:rPr>
          <w:rFonts w:eastAsia="Calibri" w:cs="Times New Roman"/>
          <w:szCs w:val="24"/>
          <w:lang w:eastAsia="ru-RU"/>
        </w:rPr>
        <w:t xml:space="preserve">Сухой элемент </w:t>
      </w:r>
      <w:proofErr w:type="spellStart"/>
      <w:r w:rsidR="00440B8E">
        <w:rPr>
          <w:rFonts w:eastAsia="Calibri" w:cs="Times New Roman"/>
          <w:szCs w:val="24"/>
          <w:lang w:eastAsia="ru-RU"/>
        </w:rPr>
        <w:t>Лекланше</w:t>
      </w:r>
      <w:proofErr w:type="spellEnd"/>
      <w:r w:rsidR="00440B8E">
        <w:rPr>
          <w:rFonts w:eastAsia="Calibri" w:cs="Times New Roman"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440B8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</w:rPr>
      </w:pPr>
      <w:r w:rsidRPr="00440B8E">
        <w:rPr>
          <w:rFonts w:eastAsia="Calibri" w:cs="Times New Roman"/>
          <w:i/>
          <w:szCs w:val="24"/>
        </w:rPr>
        <w:t>Оборудование и материалы</w:t>
      </w:r>
      <w:r w:rsidRPr="00440B8E">
        <w:rPr>
          <w:rFonts w:eastAsia="Calibri" w:cs="Times New Roman"/>
          <w:szCs w:val="24"/>
        </w:rPr>
        <w:t>: цинковый стаканчик, графитовый стержень, раствор хлорида аммония, оксид марганца, клеммы, миллиамперметр, провода.</w:t>
      </w:r>
    </w:p>
    <w:p w:rsidR="00440B8E" w:rsidRPr="00440B8E" w:rsidRDefault="00440B8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Практическая часть проекта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</w:t>
      </w:r>
      <w:proofErr w:type="spellStart"/>
      <w:r w:rsidR="009642BA" w:rsidRPr="009642BA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="009642BA" w:rsidRPr="009642BA">
        <w:rPr>
          <w:rFonts w:eastAsia="Calibri" w:cs="Times New Roman"/>
          <w:b/>
          <w:i/>
          <w:szCs w:val="24"/>
          <w:lang w:eastAsia="ru-RU"/>
        </w:rPr>
        <w:t xml:space="preserve"> в растворах</w:t>
      </w:r>
      <w:r w:rsidR="009642BA">
        <w:rPr>
          <w:rFonts w:eastAsia="Calibri" w:cs="Times New Roman"/>
          <w:b/>
          <w:i/>
          <w:szCs w:val="24"/>
          <w:lang w:eastAsia="ru-RU"/>
        </w:rPr>
        <w:t>»</w:t>
      </w:r>
      <w:r w:rsidRPr="00A0512A">
        <w:rPr>
          <w:rFonts w:eastAsia="Calibri" w:cs="Times New Roman"/>
          <w:b/>
          <w:i/>
          <w:szCs w:val="24"/>
          <w:lang w:eastAsia="ru-RU"/>
        </w:rPr>
        <w:t>. Работа №2.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8B5667" w:rsidRPr="008B5667">
        <w:rPr>
          <w:rFonts w:eastAsia="Calibri" w:cs="Times New Roman"/>
          <w:szCs w:val="24"/>
          <w:lang w:eastAsia="ru-RU"/>
        </w:rPr>
        <w:t>Истинные и коллоидные растворы вокруг нас</w:t>
      </w:r>
      <w:r w:rsidR="008B5667">
        <w:rPr>
          <w:rFonts w:eastAsia="Calibri" w:cs="Times New Roman"/>
          <w:szCs w:val="24"/>
          <w:lang w:eastAsia="ru-RU"/>
        </w:rPr>
        <w:t>.</w:t>
      </w:r>
    </w:p>
    <w:p w:rsidR="008B5667" w:rsidRDefault="008B5667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AF41C6">
        <w:rPr>
          <w:rFonts w:eastAsia="Calibri" w:cs="Times New Roman"/>
          <w:i/>
          <w:szCs w:val="24"/>
          <w:lang w:eastAsia="ru-RU"/>
        </w:rPr>
        <w:t>Оборудование и материалы</w:t>
      </w:r>
      <w:r w:rsidRPr="00AF41C6">
        <w:rPr>
          <w:rFonts w:eastAsia="Calibri" w:cs="Times New Roman"/>
          <w:szCs w:val="24"/>
          <w:lang w:eastAsia="ru-RU"/>
        </w:rPr>
        <w:t>:</w:t>
      </w:r>
      <w:r>
        <w:rPr>
          <w:rFonts w:eastAsia="Calibri" w:cs="Times New Roman"/>
          <w:szCs w:val="24"/>
          <w:lang w:eastAsia="ru-RU"/>
        </w:rPr>
        <w:t xml:space="preserve"> </w:t>
      </w:r>
      <w:r w:rsidR="008B5667" w:rsidRPr="008B5667">
        <w:rPr>
          <w:rFonts w:eastAsia="Calibri" w:cs="Times New Roman"/>
          <w:szCs w:val="24"/>
        </w:rPr>
        <w:t>дистиллированная вода, молоко, черный чай, раствор уксусной кислоты, раствор питьевой соды, раствор лимонной кислоты,  раствор стирального порошка,  белок куриного яйца,  желатин,  мука,  химические стаканы 50-100 мл, стеклянные палочки.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</w:t>
      </w:r>
      <w:r w:rsidR="0067467F" w:rsidRPr="0067467F">
        <w:rPr>
          <w:rFonts w:eastAsia="Calibri" w:cs="Times New Roman"/>
          <w:b/>
          <w:i/>
          <w:szCs w:val="24"/>
          <w:lang w:eastAsia="ru-RU"/>
        </w:rPr>
        <w:t>«Расследование ДНК»</w:t>
      </w:r>
      <w:r w:rsidRPr="00221EED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Pr="006B10DE">
        <w:rPr>
          <w:rFonts w:eastAsia="Calibri" w:cs="Times New Roman"/>
          <w:szCs w:val="24"/>
          <w:lang w:eastAsia="ru-RU"/>
        </w:rPr>
        <w:t>Обсуждение результатов опытов.</w:t>
      </w: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Pr="00554DA0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B85979" w:rsidRPr="00BB2882">
        <w:rPr>
          <w:rFonts w:eastAsia="Calibri" w:cs="Times New Roman"/>
          <w:szCs w:val="24"/>
          <w:lang w:eastAsia="ru-RU"/>
        </w:rPr>
        <w:t>Составление плана учебно-исследовательской работы.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  <w:r w:rsidRPr="00221EED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«Собираем батарейку»</w:t>
      </w:r>
      <w:r w:rsidRPr="00221EED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6B10DE" w:rsidRDefault="006B10DE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B85979" w:rsidRPr="00221EED">
        <w:rPr>
          <w:rFonts w:eastAsia="Calibri" w:cs="Times New Roman"/>
          <w:szCs w:val="24"/>
          <w:lang w:eastAsia="ru-RU"/>
        </w:rPr>
        <w:t>Обсуждение результатов опытов.</w:t>
      </w:r>
      <w:r w:rsidR="00B85979">
        <w:rPr>
          <w:rFonts w:eastAsia="Calibri" w:cs="Times New Roman"/>
          <w:szCs w:val="24"/>
          <w:lang w:eastAsia="ru-RU"/>
        </w:rPr>
        <w:t xml:space="preserve"> </w:t>
      </w:r>
    </w:p>
    <w:p w:rsidR="006B10DE" w:rsidRDefault="006B10DE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B85979" w:rsidRDefault="006B10DE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B85979" w:rsidRPr="00221EED">
        <w:rPr>
          <w:rFonts w:eastAsia="Calibri" w:cs="Times New Roman"/>
          <w:szCs w:val="24"/>
          <w:lang w:eastAsia="ru-RU"/>
        </w:rPr>
        <w:t xml:space="preserve">Составление плана учебно-исследовательской работы. </w:t>
      </w: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8B5667" w:rsidRPr="008B5667" w:rsidRDefault="008B5667" w:rsidP="008B5667">
      <w:pPr>
        <w:rPr>
          <w:rFonts w:eastAsia="Calibri" w:cs="Times New Roman"/>
          <w:b/>
          <w:szCs w:val="24"/>
          <w:lang w:eastAsia="ru-RU"/>
        </w:rPr>
      </w:pPr>
      <w:r w:rsidRPr="008B5667">
        <w:rPr>
          <w:rFonts w:eastAsia="Calibri" w:cs="Times New Roman"/>
          <w:b/>
          <w:i/>
          <w:szCs w:val="24"/>
          <w:lang w:eastAsia="ru-RU"/>
        </w:rPr>
        <w:t>Практическая часть проекта «</w:t>
      </w:r>
      <w:proofErr w:type="spellStart"/>
      <w:r w:rsidRPr="008B5667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Pr="008B5667">
        <w:rPr>
          <w:rFonts w:eastAsia="Calibri" w:cs="Times New Roman"/>
          <w:b/>
          <w:i/>
          <w:szCs w:val="24"/>
          <w:lang w:eastAsia="ru-RU"/>
        </w:rPr>
        <w:t xml:space="preserve"> в растворах». Работа №</w:t>
      </w:r>
      <w:r>
        <w:rPr>
          <w:rFonts w:eastAsia="Calibri" w:cs="Times New Roman"/>
          <w:b/>
          <w:i/>
          <w:szCs w:val="24"/>
          <w:lang w:eastAsia="ru-RU"/>
        </w:rPr>
        <w:t>3</w:t>
      </w:r>
      <w:r w:rsidRPr="008B5667">
        <w:rPr>
          <w:rFonts w:eastAsia="Calibri" w:cs="Times New Roman"/>
          <w:b/>
          <w:i/>
          <w:szCs w:val="24"/>
          <w:lang w:eastAsia="ru-RU"/>
        </w:rPr>
        <w:t>.</w:t>
      </w:r>
    </w:p>
    <w:p w:rsidR="008B5667" w:rsidRDefault="006B10DE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8B5667" w:rsidRPr="008B5667">
        <w:rPr>
          <w:rFonts w:eastAsia="Calibri" w:cs="Times New Roman"/>
          <w:szCs w:val="24"/>
          <w:lang w:eastAsia="ru-RU"/>
        </w:rPr>
        <w:t>Изучение устойчивости коллоидных растворов белка.</w:t>
      </w: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lastRenderedPageBreak/>
        <w:t>Оборудование и материалы:</w:t>
      </w:r>
      <w:r>
        <w:rPr>
          <w:rFonts w:eastAsia="Calibri" w:cs="Times New Roman"/>
          <w:szCs w:val="24"/>
          <w:lang w:eastAsia="ru-RU"/>
        </w:rPr>
        <w:t xml:space="preserve"> растворы </w:t>
      </w:r>
      <w:proofErr w:type="spellStart"/>
      <w:r>
        <w:rPr>
          <w:rFonts w:eastAsia="Calibri" w:cs="Times New Roman"/>
          <w:szCs w:val="24"/>
          <w:lang w:eastAsia="ru-RU"/>
        </w:rPr>
        <w:t>гидроксида</w:t>
      </w:r>
      <w:proofErr w:type="spellEnd"/>
      <w:r>
        <w:rPr>
          <w:rFonts w:eastAsia="Calibri" w:cs="Times New Roman"/>
          <w:szCs w:val="24"/>
          <w:lang w:eastAsia="ru-RU"/>
        </w:rPr>
        <w:t xml:space="preserve"> натрия, сульфата меди, азотная кислота (</w:t>
      </w:r>
      <w:proofErr w:type="spellStart"/>
      <w:r>
        <w:rPr>
          <w:rFonts w:eastAsia="Calibri" w:cs="Times New Roman"/>
          <w:szCs w:val="24"/>
          <w:lang w:eastAsia="ru-RU"/>
        </w:rPr>
        <w:t>конц</w:t>
      </w:r>
      <w:proofErr w:type="spellEnd"/>
      <w:r>
        <w:rPr>
          <w:rFonts w:eastAsia="Calibri" w:cs="Times New Roman"/>
          <w:szCs w:val="24"/>
          <w:lang w:eastAsia="ru-RU"/>
        </w:rPr>
        <w:t xml:space="preserve">.), ацетат свинца, раствор белка куриного яйца, пробирки, спиртовка, спички, </w:t>
      </w:r>
      <w:proofErr w:type="spellStart"/>
      <w:r>
        <w:rPr>
          <w:rFonts w:eastAsia="Calibri" w:cs="Times New Roman"/>
          <w:szCs w:val="24"/>
          <w:lang w:eastAsia="ru-RU"/>
        </w:rPr>
        <w:t>пробиркодержатель</w:t>
      </w:r>
      <w:proofErr w:type="spellEnd"/>
      <w:r>
        <w:rPr>
          <w:rFonts w:eastAsia="Calibri" w:cs="Times New Roman"/>
          <w:szCs w:val="24"/>
          <w:lang w:eastAsia="ru-RU"/>
        </w:rPr>
        <w:t>, пипетки.</w:t>
      </w: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8B5667" w:rsidRPr="008B5667" w:rsidRDefault="008B5667" w:rsidP="008B5667">
      <w:pPr>
        <w:spacing w:after="0" w:line="276" w:lineRule="auto"/>
        <w:jc w:val="both"/>
        <w:rPr>
          <w:rFonts w:eastAsia="Calibri" w:cs="Times New Roman"/>
          <w:b/>
          <w:szCs w:val="24"/>
          <w:lang w:eastAsia="ru-RU"/>
        </w:rPr>
      </w:pPr>
      <w:r w:rsidRPr="008B5667">
        <w:rPr>
          <w:rFonts w:eastAsia="Calibri" w:cs="Times New Roman"/>
          <w:b/>
          <w:i/>
          <w:szCs w:val="24"/>
          <w:lang w:eastAsia="ru-RU"/>
        </w:rPr>
        <w:t>Практическая часть проекта «</w:t>
      </w:r>
      <w:proofErr w:type="spellStart"/>
      <w:r w:rsidRPr="008B5667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Pr="008B5667">
        <w:rPr>
          <w:rFonts w:eastAsia="Calibri" w:cs="Times New Roman"/>
          <w:b/>
          <w:i/>
          <w:szCs w:val="24"/>
          <w:lang w:eastAsia="ru-RU"/>
        </w:rPr>
        <w:t xml:space="preserve"> в растворах». Работа №</w:t>
      </w:r>
      <w:r>
        <w:rPr>
          <w:rFonts w:eastAsia="Calibri" w:cs="Times New Roman"/>
          <w:b/>
          <w:i/>
          <w:szCs w:val="24"/>
          <w:lang w:eastAsia="ru-RU"/>
        </w:rPr>
        <w:t>4</w:t>
      </w:r>
      <w:r w:rsidRPr="008B5667">
        <w:rPr>
          <w:rFonts w:eastAsia="Calibri" w:cs="Times New Roman"/>
          <w:b/>
          <w:i/>
          <w:szCs w:val="24"/>
          <w:lang w:eastAsia="ru-RU"/>
        </w:rPr>
        <w:t>.</w:t>
      </w: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8B5667" w:rsidRDefault="006B10DE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8B5667" w:rsidRPr="008B5667">
        <w:rPr>
          <w:rFonts w:eastAsia="Calibri" w:cs="Times New Roman"/>
          <w:szCs w:val="24"/>
          <w:lang w:eastAsia="ru-RU"/>
        </w:rPr>
        <w:t xml:space="preserve">Создание </w:t>
      </w:r>
      <w:proofErr w:type="spellStart"/>
      <w:r w:rsidR="008B5667" w:rsidRPr="008B5667">
        <w:rPr>
          <w:rFonts w:eastAsia="Calibri" w:cs="Times New Roman"/>
          <w:szCs w:val="24"/>
          <w:lang w:eastAsia="ru-RU"/>
        </w:rPr>
        <w:t>наносистем</w:t>
      </w:r>
      <w:proofErr w:type="spellEnd"/>
      <w:r w:rsidR="008B5667" w:rsidRPr="008B5667">
        <w:rPr>
          <w:rFonts w:eastAsia="Calibri" w:cs="Times New Roman"/>
          <w:szCs w:val="24"/>
          <w:lang w:eastAsia="ru-RU"/>
        </w:rPr>
        <w:t xml:space="preserve"> в условиях школьной лаборатории.</w:t>
      </w:r>
      <w:r w:rsidR="008B5667">
        <w:rPr>
          <w:rFonts w:eastAsia="Calibri" w:cs="Times New Roman"/>
          <w:szCs w:val="24"/>
          <w:lang w:eastAsia="ru-RU"/>
        </w:rPr>
        <w:t xml:space="preserve"> </w:t>
      </w:r>
      <w:r w:rsidR="008B5667" w:rsidRPr="008B5667">
        <w:rPr>
          <w:rFonts w:eastAsia="Calibri" w:cs="Times New Roman"/>
          <w:szCs w:val="24"/>
          <w:lang w:eastAsia="ru-RU"/>
        </w:rPr>
        <w:t xml:space="preserve">Получение золя </w:t>
      </w:r>
      <w:proofErr w:type="spellStart"/>
      <w:r w:rsidR="008B5667" w:rsidRPr="008B5667">
        <w:rPr>
          <w:rFonts w:eastAsia="Calibri" w:cs="Times New Roman"/>
          <w:szCs w:val="24"/>
          <w:lang w:eastAsia="ru-RU"/>
        </w:rPr>
        <w:t>гидроксида</w:t>
      </w:r>
      <w:proofErr w:type="spellEnd"/>
      <w:r w:rsidR="008B5667" w:rsidRPr="008B5667">
        <w:rPr>
          <w:rFonts w:eastAsia="Calibri" w:cs="Times New Roman"/>
          <w:szCs w:val="24"/>
          <w:lang w:eastAsia="ru-RU"/>
        </w:rPr>
        <w:t xml:space="preserve"> железа (III) методом гидролиза.</w:t>
      </w:r>
    </w:p>
    <w:p w:rsid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</w:p>
    <w:p w:rsidR="008B5667" w:rsidRPr="008B5667" w:rsidRDefault="008B5667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 w:rsidRPr="008B5667">
        <w:rPr>
          <w:rFonts w:eastAsia="Calibri" w:cs="Times New Roman"/>
          <w:i/>
          <w:szCs w:val="24"/>
          <w:lang w:eastAsia="ru-RU"/>
        </w:rPr>
        <w:t xml:space="preserve">Материалы и оборудование: </w:t>
      </w:r>
      <w:r w:rsidRPr="008B5667">
        <w:rPr>
          <w:rFonts w:eastAsia="Calibri" w:cs="Times New Roman"/>
          <w:szCs w:val="24"/>
          <w:lang w:eastAsia="ru-RU"/>
        </w:rPr>
        <w:t>дистиллированная вода (150 мл), хлорное железо 50 г, колба, электроплитка, стеклянная палочка, лазерная указка.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B85979" w:rsidRPr="00A0512A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i/>
          <w:szCs w:val="24"/>
          <w:lang w:eastAsia="ru-RU"/>
        </w:rPr>
      </w:pPr>
      <w:r w:rsidRPr="00A0512A">
        <w:rPr>
          <w:rFonts w:eastAsia="Calibri" w:cs="Times New Roman"/>
          <w:b/>
          <w:i/>
          <w:szCs w:val="24"/>
          <w:lang w:eastAsia="ru-RU"/>
        </w:rPr>
        <w:t xml:space="preserve">Подведение итогов по работе с проектом  </w:t>
      </w:r>
      <w:r w:rsidR="009642BA" w:rsidRPr="009642BA">
        <w:rPr>
          <w:rFonts w:eastAsia="Calibri" w:cs="Times New Roman"/>
          <w:b/>
          <w:i/>
          <w:szCs w:val="24"/>
          <w:lang w:eastAsia="ru-RU"/>
        </w:rPr>
        <w:t>«</w:t>
      </w:r>
      <w:proofErr w:type="spellStart"/>
      <w:r w:rsidR="009642BA" w:rsidRPr="009642BA">
        <w:rPr>
          <w:rFonts w:eastAsia="Calibri" w:cs="Times New Roman"/>
          <w:b/>
          <w:i/>
          <w:szCs w:val="24"/>
          <w:lang w:eastAsia="ru-RU"/>
        </w:rPr>
        <w:t>Наноэффекты</w:t>
      </w:r>
      <w:proofErr w:type="spellEnd"/>
      <w:r w:rsidR="009642BA" w:rsidRPr="009642BA">
        <w:rPr>
          <w:rFonts w:eastAsia="Calibri" w:cs="Times New Roman"/>
          <w:b/>
          <w:i/>
          <w:szCs w:val="24"/>
          <w:lang w:eastAsia="ru-RU"/>
        </w:rPr>
        <w:t xml:space="preserve"> в растворах</w:t>
      </w:r>
      <w:r w:rsidR="009642BA">
        <w:rPr>
          <w:rFonts w:eastAsia="Calibri" w:cs="Times New Roman"/>
          <w:b/>
          <w:i/>
          <w:szCs w:val="24"/>
          <w:lang w:eastAsia="ru-RU"/>
        </w:rPr>
        <w:t>»</w:t>
      </w:r>
      <w:r w:rsidRPr="00A0512A">
        <w:rPr>
          <w:rFonts w:eastAsia="Calibri" w:cs="Times New Roman"/>
          <w:b/>
          <w:i/>
          <w:szCs w:val="24"/>
          <w:lang w:eastAsia="ru-RU"/>
        </w:rPr>
        <w:t>.</w:t>
      </w:r>
    </w:p>
    <w:p w:rsidR="00B85979" w:rsidRDefault="00B85979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Теория. </w:t>
      </w:r>
      <w:r w:rsidR="00B85979">
        <w:rPr>
          <w:rFonts w:eastAsia="Calibri" w:cs="Times New Roman"/>
          <w:szCs w:val="24"/>
          <w:lang w:eastAsia="ru-RU"/>
        </w:rPr>
        <w:t xml:space="preserve">Обсуждение результатов опытов. </w:t>
      </w: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</w:p>
    <w:p w:rsidR="00B85979" w:rsidRPr="00AF41C6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Практика. </w:t>
      </w:r>
      <w:r w:rsidR="00B85979">
        <w:rPr>
          <w:rFonts w:eastAsia="Calibri" w:cs="Times New Roman"/>
          <w:szCs w:val="24"/>
          <w:lang w:eastAsia="ru-RU"/>
        </w:rPr>
        <w:t xml:space="preserve">Составление плана учебно-исследовательской работы. </w:t>
      </w:r>
    </w:p>
    <w:p w:rsidR="00B85979" w:rsidRDefault="00B85979" w:rsidP="00B85979">
      <w:pPr>
        <w:spacing w:after="0" w:line="276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B85979" w:rsidRDefault="00B85979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  <w:r w:rsidRPr="00B85979">
        <w:rPr>
          <w:rFonts w:eastAsia="Calibri" w:cs="Times New Roman"/>
          <w:b/>
          <w:i/>
          <w:szCs w:val="24"/>
          <w:lang w:eastAsia="ru-RU"/>
        </w:rPr>
        <w:t>Консультации по оформлению проектных работ.</w:t>
      </w:r>
    </w:p>
    <w:p w:rsidR="009642BA" w:rsidRDefault="009642BA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9642BA" w:rsidRDefault="00037343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  <w:r w:rsidRPr="00037343">
        <w:rPr>
          <w:rFonts w:eastAsia="Calibri" w:cs="Times New Roman"/>
          <w:b/>
          <w:i/>
          <w:szCs w:val="24"/>
          <w:lang w:eastAsia="ru-RU"/>
        </w:rPr>
        <w:t>Мини-конференция. Защита проектных и исследовательских работ.</w:t>
      </w:r>
    </w:p>
    <w:p w:rsidR="00037343" w:rsidRDefault="00037343" w:rsidP="00B85979">
      <w:pPr>
        <w:spacing w:after="0" w:line="276" w:lineRule="auto"/>
        <w:jc w:val="both"/>
        <w:rPr>
          <w:rFonts w:eastAsia="Calibri" w:cs="Times New Roman"/>
          <w:b/>
          <w:i/>
          <w:szCs w:val="24"/>
          <w:lang w:eastAsia="ru-RU"/>
        </w:rPr>
      </w:pPr>
    </w:p>
    <w:p w:rsidR="00037343" w:rsidRPr="00037343" w:rsidRDefault="00037343" w:rsidP="00B85979">
      <w:pPr>
        <w:spacing w:after="0" w:line="276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Резерв. </w:t>
      </w:r>
    </w:p>
    <w:p w:rsidR="00B85979" w:rsidRPr="00E53A04" w:rsidRDefault="00B85979" w:rsidP="00B85979">
      <w:pPr>
        <w:spacing w:after="0" w:line="276" w:lineRule="auto"/>
        <w:jc w:val="center"/>
        <w:rPr>
          <w:rFonts w:eastAsia="Calibri" w:cs="Times New Roman"/>
          <w:szCs w:val="24"/>
          <w:lang w:eastAsia="ru-RU"/>
        </w:rPr>
      </w:pPr>
    </w:p>
    <w:p w:rsidR="000C102A" w:rsidRPr="000C102A" w:rsidRDefault="000C102A" w:rsidP="000C102A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0C102A">
        <w:rPr>
          <w:b/>
          <w:szCs w:val="24"/>
        </w:rPr>
        <w:t>Методическое обеспечение программы:</w:t>
      </w:r>
    </w:p>
    <w:p w:rsidR="000C102A" w:rsidRPr="000C102A" w:rsidRDefault="000C102A" w:rsidP="000C102A">
      <w:pPr>
        <w:spacing w:after="0" w:line="240" w:lineRule="auto"/>
        <w:jc w:val="center"/>
        <w:rPr>
          <w:szCs w:val="24"/>
        </w:rPr>
      </w:pPr>
    </w:p>
    <w:p w:rsidR="000C102A" w:rsidRPr="000C102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0C102A">
        <w:rPr>
          <w:szCs w:val="24"/>
        </w:rPr>
        <w:t>методы обучения (словесны</w:t>
      </w:r>
      <w:r>
        <w:rPr>
          <w:szCs w:val="24"/>
        </w:rPr>
        <w:t>е</w:t>
      </w:r>
      <w:r w:rsidRPr="000C102A">
        <w:rPr>
          <w:szCs w:val="24"/>
        </w:rPr>
        <w:t>, наглядны</w:t>
      </w:r>
      <w:r>
        <w:rPr>
          <w:szCs w:val="24"/>
        </w:rPr>
        <w:t>е,</w:t>
      </w:r>
      <w:r w:rsidRPr="000C102A">
        <w:rPr>
          <w:szCs w:val="24"/>
        </w:rPr>
        <w:t xml:space="preserve"> практически</w:t>
      </w:r>
      <w:r>
        <w:rPr>
          <w:szCs w:val="24"/>
        </w:rPr>
        <w:t>е</w:t>
      </w:r>
      <w:r w:rsidRPr="000C102A">
        <w:rPr>
          <w:szCs w:val="24"/>
        </w:rPr>
        <w:t>; частично-поисковы</w:t>
      </w:r>
      <w:r>
        <w:rPr>
          <w:szCs w:val="24"/>
        </w:rPr>
        <w:t>е</w:t>
      </w:r>
      <w:r w:rsidRPr="000C102A">
        <w:rPr>
          <w:szCs w:val="24"/>
        </w:rPr>
        <w:t>, исследовательски</w:t>
      </w:r>
      <w:r>
        <w:rPr>
          <w:szCs w:val="24"/>
        </w:rPr>
        <w:t>е, проблемные</w:t>
      </w:r>
      <w:r w:rsidRPr="000C102A">
        <w:rPr>
          <w:szCs w:val="24"/>
        </w:rPr>
        <w:t>) и воспитания (мотивация</w:t>
      </w:r>
      <w:r>
        <w:rPr>
          <w:szCs w:val="24"/>
        </w:rPr>
        <w:t xml:space="preserve"> на выполнение исследовательской деятельности</w:t>
      </w:r>
      <w:r w:rsidRPr="000C102A">
        <w:rPr>
          <w:szCs w:val="24"/>
        </w:rPr>
        <w:t>);</w:t>
      </w:r>
    </w:p>
    <w:p w:rsidR="000C102A" w:rsidRDefault="000C102A" w:rsidP="000C102A">
      <w:pPr>
        <w:spacing w:after="0" w:line="240" w:lineRule="auto"/>
        <w:ind w:left="360"/>
        <w:jc w:val="both"/>
        <w:rPr>
          <w:szCs w:val="24"/>
        </w:rPr>
      </w:pPr>
    </w:p>
    <w:p w:rsidR="00CB14D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CB14DA">
        <w:rPr>
          <w:szCs w:val="24"/>
        </w:rPr>
        <w:t xml:space="preserve">формы организации образовательного процесса: индивидуально-групповая и групповая; </w:t>
      </w:r>
    </w:p>
    <w:p w:rsidR="00CB14DA" w:rsidRPr="00CB14DA" w:rsidRDefault="00CB14DA" w:rsidP="00CB14DA">
      <w:pPr>
        <w:pStyle w:val="a7"/>
        <w:rPr>
          <w:szCs w:val="24"/>
        </w:rPr>
      </w:pPr>
    </w:p>
    <w:p w:rsidR="00CB14DA" w:rsidRPr="00CB14DA" w:rsidRDefault="00CB14DA" w:rsidP="00CB14DA">
      <w:pPr>
        <w:pStyle w:val="a7"/>
        <w:spacing w:after="0" w:line="240" w:lineRule="auto"/>
        <w:ind w:left="1080"/>
        <w:jc w:val="both"/>
        <w:rPr>
          <w:szCs w:val="24"/>
        </w:rPr>
      </w:pPr>
    </w:p>
    <w:p w:rsidR="00CB14DA" w:rsidRPr="00CB14D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CB14DA">
        <w:rPr>
          <w:szCs w:val="24"/>
        </w:rPr>
        <w:t xml:space="preserve">формы организации учебного занятия - </w:t>
      </w:r>
      <w:r w:rsidR="00CB14DA" w:rsidRPr="00CB14DA">
        <w:rPr>
          <w:szCs w:val="24"/>
        </w:rPr>
        <w:t xml:space="preserve">беседа, рассказ, практическая работа, </w:t>
      </w:r>
      <w:r w:rsidRPr="00CB14DA">
        <w:rPr>
          <w:szCs w:val="24"/>
        </w:rPr>
        <w:t>защита проектов, конференци</w:t>
      </w:r>
      <w:r w:rsidR="00CB14DA" w:rsidRPr="00CB14DA">
        <w:rPr>
          <w:szCs w:val="24"/>
        </w:rPr>
        <w:t>я;</w:t>
      </w:r>
    </w:p>
    <w:p w:rsidR="00CB14DA" w:rsidRDefault="00CB14DA" w:rsidP="00CB14DA">
      <w:pPr>
        <w:pStyle w:val="a7"/>
        <w:spacing w:after="0" w:line="240" w:lineRule="auto"/>
        <w:ind w:left="360"/>
        <w:jc w:val="both"/>
        <w:rPr>
          <w:szCs w:val="24"/>
        </w:rPr>
      </w:pPr>
    </w:p>
    <w:p w:rsidR="00CB14D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CB14DA">
        <w:rPr>
          <w:szCs w:val="24"/>
        </w:rPr>
        <w:t xml:space="preserve">педагогические технологии - технология группового обучения, технология коллективного </w:t>
      </w:r>
      <w:proofErr w:type="spellStart"/>
      <w:r w:rsidRPr="00CB14DA">
        <w:rPr>
          <w:szCs w:val="24"/>
        </w:rPr>
        <w:t>взаимообучения</w:t>
      </w:r>
      <w:proofErr w:type="spellEnd"/>
      <w:r w:rsidRPr="00CB14DA">
        <w:rPr>
          <w:szCs w:val="24"/>
        </w:rPr>
        <w:t xml:space="preserve">, технология дифференцированного обучения, технология проблемного обучения, технология исследовательской деятельности, технология проектной деятельности, </w:t>
      </w:r>
    </w:p>
    <w:p w:rsidR="00CB14D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CB14DA">
        <w:rPr>
          <w:szCs w:val="24"/>
        </w:rPr>
        <w:t xml:space="preserve">алгоритм учебного занятия – </w:t>
      </w:r>
      <w:r w:rsidR="00CB14DA" w:rsidRPr="00CB14DA">
        <w:rPr>
          <w:szCs w:val="24"/>
        </w:rPr>
        <w:t>теоретические занятия включают в себя рассказ учителя, беседу с учениками, практические – выполнение исследовательских работ</w:t>
      </w:r>
      <w:r w:rsidRPr="00CB14DA">
        <w:rPr>
          <w:szCs w:val="24"/>
        </w:rPr>
        <w:t>;</w:t>
      </w:r>
    </w:p>
    <w:p w:rsidR="000C102A" w:rsidRPr="00CB14DA" w:rsidRDefault="000C102A" w:rsidP="00CB14DA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rPr>
          <w:szCs w:val="24"/>
        </w:rPr>
      </w:pPr>
      <w:r w:rsidRPr="00CB14DA">
        <w:rPr>
          <w:szCs w:val="24"/>
        </w:rPr>
        <w:t>дидактические материалы – раздаточные материалы, инструкционные, тех</w:t>
      </w:r>
      <w:r w:rsidR="00CB14DA" w:rsidRPr="00CB14DA">
        <w:rPr>
          <w:szCs w:val="24"/>
        </w:rPr>
        <w:t>нологические карты.</w:t>
      </w:r>
    </w:p>
    <w:p w:rsidR="00CB14DA" w:rsidRDefault="00CB14DA" w:rsidP="000C102A">
      <w:pPr>
        <w:pStyle w:val="a7"/>
        <w:spacing w:after="0" w:line="276" w:lineRule="auto"/>
        <w:ind w:left="0"/>
        <w:jc w:val="both"/>
        <w:rPr>
          <w:szCs w:val="24"/>
        </w:rPr>
      </w:pPr>
    </w:p>
    <w:p w:rsidR="00696711" w:rsidRDefault="00696711" w:rsidP="00CB14DA">
      <w:pPr>
        <w:pStyle w:val="a7"/>
        <w:spacing w:after="0" w:line="276" w:lineRule="auto"/>
        <w:ind w:left="0"/>
        <w:jc w:val="center"/>
        <w:rPr>
          <w:b/>
          <w:szCs w:val="24"/>
        </w:rPr>
      </w:pPr>
    </w:p>
    <w:p w:rsidR="00B85979" w:rsidRDefault="00CB14DA" w:rsidP="00CB14DA">
      <w:pPr>
        <w:pStyle w:val="a7"/>
        <w:spacing w:after="0"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Список литературы</w:t>
      </w:r>
    </w:p>
    <w:p w:rsidR="00CB14DA" w:rsidRPr="00CB14DA" w:rsidRDefault="00CB14DA" w:rsidP="00CB14DA">
      <w:pPr>
        <w:pStyle w:val="a7"/>
        <w:spacing w:after="0" w:line="276" w:lineRule="auto"/>
        <w:ind w:left="0"/>
        <w:jc w:val="center"/>
        <w:rPr>
          <w:rFonts w:eastAsia="Calibri" w:cs="Times New Roman"/>
          <w:b/>
          <w:szCs w:val="24"/>
          <w:lang w:eastAsia="ru-RU"/>
        </w:rPr>
      </w:pP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 xml:space="preserve">Билл </w:t>
      </w:r>
      <w:proofErr w:type="spellStart"/>
      <w:r w:rsidRPr="00092EBB">
        <w:rPr>
          <w:rFonts w:eastAsia="Calibri" w:cs="Times New Roman"/>
        </w:rPr>
        <w:t>Стеймен</w:t>
      </w:r>
      <w:proofErr w:type="spellEnd"/>
      <w:r w:rsidRPr="00092EBB">
        <w:rPr>
          <w:rFonts w:eastAsia="Calibri" w:cs="Times New Roman"/>
        </w:rPr>
        <w:t>. “Полный справочник вредных, полезных и нейтральных веществ, которые содержатся в пище, косметике, лекарствах”, “</w:t>
      </w:r>
      <w:proofErr w:type="spellStart"/>
      <w:r w:rsidRPr="00092EBB">
        <w:rPr>
          <w:rFonts w:eastAsia="Calibri" w:cs="Times New Roman"/>
        </w:rPr>
        <w:t>Эксмо-Пресс</w:t>
      </w:r>
      <w:proofErr w:type="spellEnd"/>
      <w:r w:rsidRPr="00092EBB">
        <w:rPr>
          <w:rFonts w:eastAsia="Calibri" w:cs="Times New Roman"/>
        </w:rPr>
        <w:t>”, 2003.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proofErr w:type="spellStart"/>
      <w:r w:rsidRPr="00092EBB">
        <w:rPr>
          <w:rFonts w:eastAsia="Calibri" w:cs="Times New Roman"/>
        </w:rPr>
        <w:t>Бобырев</w:t>
      </w:r>
      <w:proofErr w:type="spellEnd"/>
      <w:r w:rsidRPr="00092EBB">
        <w:rPr>
          <w:rFonts w:eastAsia="Calibri" w:cs="Times New Roman"/>
        </w:rPr>
        <w:t xml:space="preserve"> В.Г., Кузьмин Н.М. Физические и химические методы исследов</w:t>
      </w:r>
      <w:r w:rsidR="008F29E4">
        <w:rPr>
          <w:rFonts w:eastAsia="Calibri" w:cs="Times New Roman"/>
        </w:rPr>
        <w:t>ания. - Волгоград: ВСШ МВД, 2010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proofErr w:type="spellStart"/>
      <w:r w:rsidRPr="00092EBB">
        <w:rPr>
          <w:rFonts w:eastAsia="Calibri" w:cs="Times New Roman"/>
        </w:rPr>
        <w:t>Габриэлян</w:t>
      </w:r>
      <w:proofErr w:type="spellEnd"/>
      <w:r w:rsidRPr="00092EBB">
        <w:rPr>
          <w:rFonts w:eastAsia="Calibri" w:cs="Times New Roman"/>
        </w:rPr>
        <w:t xml:space="preserve"> О.С. Химия. 8 класс: учебник. – М.: Дрофа, 2011.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Габриелян О.С., Лысова Г.Г. Учебное пособие для выпускных классов общеобразовательных у</w:t>
      </w:r>
      <w:r w:rsidR="008F29E4">
        <w:rPr>
          <w:rFonts w:eastAsia="Calibri" w:cs="Times New Roman"/>
        </w:rPr>
        <w:t>чебных заведений. – Москва, 2009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Глинка Н.Л. Общая химия: Учебное пособие для ВУЗов / Под ред. В.</w:t>
      </w:r>
      <w:r w:rsidR="008F29E4">
        <w:rPr>
          <w:rFonts w:eastAsia="Calibri" w:cs="Times New Roman"/>
        </w:rPr>
        <w:t>А. Рабиновича. - Л.: Химия, 2008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Дорохова Е.Н., Прохорова Г.В. Аналитическая химия. Физико-химические методы анализа: Учебное п</w:t>
      </w:r>
      <w:r w:rsidR="008F29E4">
        <w:rPr>
          <w:rFonts w:eastAsia="Calibri" w:cs="Times New Roman"/>
        </w:rPr>
        <w:t>особие. - М.: Высшая школа, 2010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Зайцев А.Н. О безопасных пищевых добавках и “зловещих” символах “Е” журнал “Экология и жизнь”, № 4, 1999.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Кукушкин Н.Н. Химия вок</w:t>
      </w:r>
      <w:r w:rsidR="008F29E4">
        <w:rPr>
          <w:rFonts w:eastAsia="Calibri" w:cs="Times New Roman"/>
        </w:rPr>
        <w:t>руг нас – М.: Высшая школа, 2009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proofErr w:type="spellStart"/>
      <w:r w:rsidRPr="00092EBB">
        <w:rPr>
          <w:rFonts w:eastAsia="Calibri" w:cs="Times New Roman"/>
        </w:rPr>
        <w:t>Машковский</w:t>
      </w:r>
      <w:proofErr w:type="spellEnd"/>
      <w:r w:rsidRPr="00092EBB">
        <w:rPr>
          <w:rFonts w:eastAsia="Calibri" w:cs="Times New Roman"/>
        </w:rPr>
        <w:t xml:space="preserve">, М.Д. Лекарственные средства: в 2 т. / М.Д. </w:t>
      </w:r>
      <w:proofErr w:type="spellStart"/>
      <w:r w:rsidRPr="00092EBB">
        <w:rPr>
          <w:rFonts w:eastAsia="Calibri" w:cs="Times New Roman"/>
        </w:rPr>
        <w:t>Машковский</w:t>
      </w:r>
      <w:proofErr w:type="spellEnd"/>
      <w:r w:rsidRPr="00092EBB">
        <w:rPr>
          <w:rFonts w:eastAsia="Calibri" w:cs="Times New Roman"/>
        </w:rPr>
        <w:t xml:space="preserve"> - 14-е изд., </w:t>
      </w:r>
      <w:proofErr w:type="spellStart"/>
      <w:r w:rsidRPr="00092EBB">
        <w:rPr>
          <w:rFonts w:eastAsia="Calibri" w:cs="Times New Roman"/>
        </w:rPr>
        <w:t>перераб</w:t>
      </w:r>
      <w:proofErr w:type="spellEnd"/>
      <w:r w:rsidRPr="00092EBB">
        <w:rPr>
          <w:rFonts w:eastAsia="Calibri" w:cs="Times New Roman"/>
        </w:rPr>
        <w:t>. и доп. - М.: Новая волна, 2004. - Т. 1.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Научно-методический журнал “Химия” в</w:t>
      </w:r>
      <w:r w:rsidR="008F29E4">
        <w:rPr>
          <w:rFonts w:eastAsia="Calibri" w:cs="Times New Roman"/>
        </w:rPr>
        <w:t xml:space="preserve"> школе,  “Центр </w:t>
      </w:r>
      <w:proofErr w:type="spellStart"/>
      <w:r w:rsidR="008F29E4">
        <w:rPr>
          <w:rFonts w:eastAsia="Calibri" w:cs="Times New Roman"/>
        </w:rPr>
        <w:t>Химпрес</w:t>
      </w:r>
      <w:proofErr w:type="spellEnd"/>
      <w:r w:rsidR="008F29E4">
        <w:rPr>
          <w:rFonts w:eastAsia="Calibri" w:cs="Times New Roman"/>
        </w:rPr>
        <w:t>” (за 2011-201</w:t>
      </w:r>
      <w:r w:rsidRPr="00092EBB">
        <w:rPr>
          <w:rFonts w:eastAsia="Calibri" w:cs="Times New Roman"/>
        </w:rPr>
        <w:t>3 гг.).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Пичугина Г.В. “Повторяем химию на примерах из повседневной жизни” - Москва: “</w:t>
      </w:r>
      <w:proofErr w:type="spellStart"/>
      <w:r w:rsidRPr="00092EBB">
        <w:rPr>
          <w:rFonts w:eastAsia="Calibri" w:cs="Times New Roman"/>
        </w:rPr>
        <w:t>Аркти</w:t>
      </w:r>
      <w:proofErr w:type="spellEnd"/>
      <w:r w:rsidRPr="00092EBB">
        <w:rPr>
          <w:rFonts w:eastAsia="Calibri" w:cs="Times New Roman"/>
        </w:rPr>
        <w:t>”, 2000.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 xml:space="preserve">Третьяков Ю.Д. и др. Химия и современность: Пособие для </w:t>
      </w:r>
      <w:r w:rsidR="008F29E4">
        <w:rPr>
          <w:rFonts w:eastAsia="Calibri" w:cs="Times New Roman"/>
        </w:rPr>
        <w:t>учителя. – М.: Просвещение, 2008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proofErr w:type="spellStart"/>
      <w:r w:rsidRPr="00092EBB">
        <w:rPr>
          <w:rFonts w:eastAsia="Calibri" w:cs="Times New Roman"/>
        </w:rPr>
        <w:t>Чернобельская</w:t>
      </w:r>
      <w:proofErr w:type="spellEnd"/>
      <w:r w:rsidRPr="00092EBB">
        <w:rPr>
          <w:rFonts w:eastAsia="Calibri" w:cs="Times New Roman"/>
        </w:rPr>
        <w:t xml:space="preserve"> Г.М. “Методика обучения химии в средней школе”, Москва “</w:t>
      </w:r>
      <w:proofErr w:type="spellStart"/>
      <w:r w:rsidRPr="00092EBB">
        <w:rPr>
          <w:rFonts w:eastAsia="Calibri" w:cs="Times New Roman"/>
        </w:rPr>
        <w:t>Владос</w:t>
      </w:r>
      <w:proofErr w:type="spellEnd"/>
      <w:r w:rsidRPr="00092EBB">
        <w:rPr>
          <w:rFonts w:eastAsia="Calibri" w:cs="Times New Roman"/>
        </w:rPr>
        <w:t>”, 2000.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Юдин А. М., В. Н. Сучков. “Химия для Вас”. – М.: Химия, 2001.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>Шульгин Г.Б. “Химия д</w:t>
      </w:r>
      <w:r w:rsidR="008F29E4">
        <w:rPr>
          <w:rFonts w:eastAsia="Calibri" w:cs="Times New Roman"/>
        </w:rPr>
        <w:t>ля всех”, Москва, 2009</w:t>
      </w:r>
      <w:r w:rsidRPr="00092EBB">
        <w:rPr>
          <w:rFonts w:eastAsia="Calibri" w:cs="Times New Roman"/>
        </w:rPr>
        <w:t>.</w:t>
      </w:r>
    </w:p>
    <w:p w:rsidR="00CB14DA" w:rsidRPr="00092EBB" w:rsidRDefault="00CB14DA" w:rsidP="00CB14DA">
      <w:pPr>
        <w:numPr>
          <w:ilvl w:val="0"/>
          <w:numId w:val="7"/>
        </w:numPr>
        <w:rPr>
          <w:rFonts w:eastAsia="Calibri" w:cs="Times New Roman"/>
        </w:rPr>
      </w:pPr>
      <w:r w:rsidRPr="00092EBB">
        <w:rPr>
          <w:rFonts w:eastAsia="Calibri" w:cs="Times New Roman"/>
        </w:rPr>
        <w:t xml:space="preserve">Энциклопедия для детей. Химия. – М.: </w:t>
      </w:r>
      <w:proofErr w:type="spellStart"/>
      <w:r w:rsidRPr="00092EBB">
        <w:rPr>
          <w:rFonts w:eastAsia="Calibri" w:cs="Times New Roman"/>
        </w:rPr>
        <w:t>Аванта</w:t>
      </w:r>
      <w:proofErr w:type="spellEnd"/>
      <w:r w:rsidRPr="00092EBB">
        <w:rPr>
          <w:rFonts w:eastAsia="Calibri" w:cs="Times New Roman"/>
        </w:rPr>
        <w:t xml:space="preserve"> +, 2005.</w:t>
      </w: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6B10DE" w:rsidRDefault="006B10DE" w:rsidP="00B85979">
      <w:pPr>
        <w:pStyle w:val="a7"/>
        <w:spacing w:after="0" w:line="276" w:lineRule="auto"/>
        <w:ind w:left="0"/>
        <w:jc w:val="both"/>
        <w:rPr>
          <w:rFonts w:eastAsia="Calibri" w:cs="Times New Roman"/>
          <w:b/>
          <w:szCs w:val="24"/>
          <w:lang w:eastAsia="ru-RU"/>
        </w:rPr>
      </w:pPr>
    </w:p>
    <w:p w:rsidR="00A523D8" w:rsidRDefault="00A523D8" w:rsidP="00D567B9">
      <w:pPr>
        <w:jc w:val="right"/>
        <w:rPr>
          <w:szCs w:val="24"/>
        </w:rPr>
      </w:pPr>
    </w:p>
    <w:p w:rsidR="00A523D8" w:rsidRDefault="00A523D8" w:rsidP="00D567B9">
      <w:pPr>
        <w:jc w:val="right"/>
        <w:rPr>
          <w:szCs w:val="24"/>
        </w:rPr>
      </w:pPr>
    </w:p>
    <w:p w:rsidR="00696711" w:rsidRDefault="00696711" w:rsidP="00D567B9">
      <w:pPr>
        <w:jc w:val="right"/>
        <w:rPr>
          <w:szCs w:val="24"/>
        </w:rPr>
      </w:pPr>
    </w:p>
    <w:p w:rsidR="00696711" w:rsidRDefault="00696711" w:rsidP="00D567B9">
      <w:pPr>
        <w:jc w:val="right"/>
        <w:rPr>
          <w:szCs w:val="24"/>
        </w:rPr>
      </w:pPr>
    </w:p>
    <w:p w:rsidR="00696711" w:rsidRDefault="00696711" w:rsidP="00D567B9">
      <w:pPr>
        <w:jc w:val="right"/>
        <w:rPr>
          <w:szCs w:val="24"/>
        </w:rPr>
      </w:pPr>
    </w:p>
    <w:p w:rsidR="00D567B9" w:rsidRPr="00D567B9" w:rsidRDefault="00DA5B8F" w:rsidP="008F29E4">
      <w:pPr>
        <w:spacing w:after="0" w:line="240" w:lineRule="auto"/>
        <w:jc w:val="right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-15240</wp:posOffset>
            </wp:positionV>
            <wp:extent cx="1819275" cy="1171575"/>
            <wp:effectExtent l="19050" t="0" r="9525" b="0"/>
            <wp:wrapNone/>
            <wp:docPr id="9" name="Рисунок 1" descr="C:\Users\Лариса\Desktop\анализ скан\2020-05-0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B9" w:rsidRPr="00D567B9">
        <w:rPr>
          <w:szCs w:val="24"/>
        </w:rPr>
        <w:t>Утверждаю:</w:t>
      </w:r>
    </w:p>
    <w:p w:rsidR="007F3438" w:rsidRDefault="00D567B9" w:rsidP="008F29E4">
      <w:pPr>
        <w:spacing w:after="0" w:line="240" w:lineRule="auto"/>
        <w:jc w:val="right"/>
        <w:rPr>
          <w:szCs w:val="24"/>
        </w:rPr>
      </w:pPr>
      <w:r w:rsidRPr="00D567B9">
        <w:rPr>
          <w:szCs w:val="24"/>
        </w:rPr>
        <w:t xml:space="preserve">Директор МБОУ </w:t>
      </w:r>
    </w:p>
    <w:p w:rsidR="00D567B9" w:rsidRPr="00D567B9" w:rsidRDefault="00D567B9" w:rsidP="008F29E4">
      <w:pPr>
        <w:spacing w:after="0" w:line="240" w:lineRule="auto"/>
        <w:jc w:val="right"/>
        <w:rPr>
          <w:szCs w:val="24"/>
        </w:rPr>
      </w:pPr>
      <w:r w:rsidRPr="00D567B9">
        <w:rPr>
          <w:szCs w:val="24"/>
        </w:rPr>
        <w:t>Одинцовская СОШ №12</w:t>
      </w:r>
    </w:p>
    <w:p w:rsidR="00D567B9" w:rsidRPr="00D567B9" w:rsidRDefault="008F29E4" w:rsidP="008F29E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_____________________ /В.В. Холина</w:t>
      </w:r>
      <w:r w:rsidR="00D567B9" w:rsidRPr="00D567B9">
        <w:rPr>
          <w:szCs w:val="24"/>
        </w:rPr>
        <w:t>/</w:t>
      </w:r>
    </w:p>
    <w:p w:rsidR="006B10DE" w:rsidRPr="006B10DE" w:rsidRDefault="006B10DE" w:rsidP="006B10DE">
      <w:pPr>
        <w:jc w:val="right"/>
        <w:rPr>
          <w:szCs w:val="24"/>
        </w:rPr>
      </w:pPr>
    </w:p>
    <w:p w:rsidR="006B10DE" w:rsidRPr="006B10DE" w:rsidRDefault="006B10DE" w:rsidP="006B10DE">
      <w:pPr>
        <w:rPr>
          <w:szCs w:val="24"/>
        </w:rPr>
      </w:pPr>
    </w:p>
    <w:p w:rsidR="006B10DE" w:rsidRPr="006B10DE" w:rsidRDefault="006B10DE" w:rsidP="006B10DE">
      <w:pPr>
        <w:jc w:val="center"/>
        <w:rPr>
          <w:b/>
          <w:szCs w:val="24"/>
        </w:rPr>
      </w:pPr>
      <w:r w:rsidRPr="006B10DE">
        <w:rPr>
          <w:b/>
          <w:szCs w:val="24"/>
        </w:rPr>
        <w:t xml:space="preserve">Календарный учебный график </w:t>
      </w:r>
    </w:p>
    <w:p w:rsidR="006B10DE" w:rsidRPr="006B10DE" w:rsidRDefault="006B10DE" w:rsidP="006B10DE">
      <w:pPr>
        <w:jc w:val="center"/>
        <w:rPr>
          <w:b/>
          <w:szCs w:val="24"/>
        </w:rPr>
      </w:pPr>
      <w:r w:rsidRPr="006B10DE">
        <w:rPr>
          <w:b/>
          <w:szCs w:val="24"/>
        </w:rPr>
        <w:t xml:space="preserve">Дополнительная </w:t>
      </w:r>
      <w:proofErr w:type="spellStart"/>
      <w:r w:rsidRPr="006B10DE">
        <w:rPr>
          <w:b/>
          <w:szCs w:val="24"/>
        </w:rPr>
        <w:t>общеразвивающая</w:t>
      </w:r>
      <w:proofErr w:type="spellEnd"/>
      <w:r w:rsidRPr="006B10DE">
        <w:rPr>
          <w:b/>
          <w:szCs w:val="24"/>
        </w:rPr>
        <w:t xml:space="preserve"> программа</w:t>
      </w:r>
      <w:r>
        <w:rPr>
          <w:b/>
          <w:szCs w:val="24"/>
        </w:rPr>
        <w:t xml:space="preserve"> естественно</w:t>
      </w:r>
      <w:r w:rsidRPr="006B10DE">
        <w:rPr>
          <w:b/>
          <w:szCs w:val="24"/>
        </w:rPr>
        <w:t>научной направленности</w:t>
      </w:r>
    </w:p>
    <w:p w:rsidR="006B10DE" w:rsidRPr="006B10DE" w:rsidRDefault="006B10DE" w:rsidP="006B10DE">
      <w:pPr>
        <w:jc w:val="center"/>
        <w:rPr>
          <w:b/>
          <w:szCs w:val="24"/>
        </w:rPr>
      </w:pPr>
      <w:r w:rsidRPr="006B10DE">
        <w:rPr>
          <w:b/>
          <w:szCs w:val="24"/>
        </w:rPr>
        <w:t>«Лаборатория исследователей»</w:t>
      </w:r>
    </w:p>
    <w:p w:rsidR="006B10DE" w:rsidRPr="006B10DE" w:rsidRDefault="006B10DE" w:rsidP="006B10DE">
      <w:pPr>
        <w:jc w:val="center"/>
        <w:rPr>
          <w:b/>
          <w:szCs w:val="24"/>
        </w:rPr>
      </w:pPr>
      <w:r w:rsidRPr="006B10DE">
        <w:rPr>
          <w:b/>
          <w:szCs w:val="24"/>
        </w:rPr>
        <w:t>(стартовый уровень)</w:t>
      </w:r>
    </w:p>
    <w:p w:rsidR="006B10DE" w:rsidRPr="006B10DE" w:rsidRDefault="006B10DE" w:rsidP="006B10D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70"/>
        <w:gridCol w:w="836"/>
        <w:gridCol w:w="1380"/>
        <w:gridCol w:w="986"/>
        <w:gridCol w:w="774"/>
        <w:gridCol w:w="1958"/>
        <w:gridCol w:w="1093"/>
        <w:gridCol w:w="1140"/>
      </w:tblGrid>
      <w:tr w:rsidR="006B10DE" w:rsidRPr="006B10DE" w:rsidTr="006B10DE">
        <w:trPr>
          <w:trHeight w:val="828"/>
        </w:trPr>
        <w:tc>
          <w:tcPr>
            <w:tcW w:w="534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№</w:t>
            </w:r>
          </w:p>
          <w:p w:rsidR="006B10DE" w:rsidRPr="006B10DE" w:rsidRDefault="006B10DE" w:rsidP="001B4E6C">
            <w:pPr>
              <w:rPr>
                <w:szCs w:val="24"/>
              </w:rPr>
            </w:pPr>
            <w:proofErr w:type="spellStart"/>
            <w:proofErr w:type="gramStart"/>
            <w:r w:rsidRPr="006B10DE">
              <w:rPr>
                <w:szCs w:val="24"/>
              </w:rPr>
              <w:t>п</w:t>
            </w:r>
            <w:proofErr w:type="spellEnd"/>
            <w:proofErr w:type="gramEnd"/>
            <w:r w:rsidRPr="006B10DE">
              <w:rPr>
                <w:szCs w:val="24"/>
              </w:rPr>
              <w:t>/</w:t>
            </w:r>
            <w:proofErr w:type="spellStart"/>
            <w:r w:rsidRPr="006B10DE">
              <w:rPr>
                <w:szCs w:val="24"/>
              </w:rPr>
              <w:t>п</w:t>
            </w:r>
            <w:proofErr w:type="spellEnd"/>
          </w:p>
        </w:tc>
        <w:tc>
          <w:tcPr>
            <w:tcW w:w="870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 xml:space="preserve">Месяц </w:t>
            </w:r>
          </w:p>
        </w:tc>
        <w:tc>
          <w:tcPr>
            <w:tcW w:w="836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 xml:space="preserve">Число </w:t>
            </w:r>
          </w:p>
        </w:tc>
        <w:tc>
          <w:tcPr>
            <w:tcW w:w="1380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Время проведения занятия</w:t>
            </w:r>
          </w:p>
        </w:tc>
        <w:tc>
          <w:tcPr>
            <w:tcW w:w="986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Форма занятия</w:t>
            </w:r>
          </w:p>
        </w:tc>
        <w:tc>
          <w:tcPr>
            <w:tcW w:w="774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Кол-во часов</w:t>
            </w:r>
          </w:p>
        </w:tc>
        <w:tc>
          <w:tcPr>
            <w:tcW w:w="1958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Тема занятия</w:t>
            </w:r>
          </w:p>
        </w:tc>
        <w:tc>
          <w:tcPr>
            <w:tcW w:w="1093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Место проведения</w:t>
            </w:r>
          </w:p>
        </w:tc>
        <w:tc>
          <w:tcPr>
            <w:tcW w:w="1140" w:type="dxa"/>
          </w:tcPr>
          <w:p w:rsidR="006B10DE" w:rsidRPr="006B10DE" w:rsidRDefault="006B10DE" w:rsidP="001B4E6C">
            <w:pPr>
              <w:rPr>
                <w:szCs w:val="24"/>
              </w:rPr>
            </w:pPr>
            <w:r w:rsidRPr="006B10DE">
              <w:rPr>
                <w:szCs w:val="24"/>
              </w:rPr>
              <w:t>Форма контроля</w:t>
            </w:r>
          </w:p>
        </w:tc>
      </w:tr>
      <w:tr w:rsidR="006B10DE" w:rsidRPr="000A02F1" w:rsidTr="006B10DE">
        <w:tc>
          <w:tcPr>
            <w:tcW w:w="534" w:type="dxa"/>
          </w:tcPr>
          <w:p w:rsidR="006B10DE" w:rsidRPr="000A02F1" w:rsidRDefault="006B10DE" w:rsidP="001B4E6C">
            <w:pPr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870" w:type="dxa"/>
          </w:tcPr>
          <w:p w:rsidR="006B10DE" w:rsidRPr="000A02F1" w:rsidRDefault="006B10DE" w:rsidP="001B4E6C">
            <w:pPr>
              <w:rPr>
                <w:szCs w:val="24"/>
              </w:rPr>
            </w:pPr>
            <w:r>
              <w:rPr>
                <w:szCs w:val="24"/>
              </w:rPr>
              <w:t>Сент.</w:t>
            </w:r>
          </w:p>
        </w:tc>
        <w:tc>
          <w:tcPr>
            <w:tcW w:w="836" w:type="dxa"/>
          </w:tcPr>
          <w:p w:rsidR="006B10DE" w:rsidRDefault="006B10DE" w:rsidP="001B4E6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858A1">
              <w:rPr>
                <w:szCs w:val="24"/>
                <w:lang w:val="en-US"/>
              </w:rPr>
              <w:t>4</w:t>
            </w:r>
            <w:r w:rsidR="00DF413C">
              <w:rPr>
                <w:szCs w:val="24"/>
              </w:rPr>
              <w:t>.09</w:t>
            </w:r>
            <w:r w:rsidR="0068180D">
              <w:rPr>
                <w:szCs w:val="24"/>
              </w:rPr>
              <w:t>- 2 гр.</w:t>
            </w:r>
          </w:p>
          <w:p w:rsidR="006B10DE" w:rsidRPr="000A02F1" w:rsidRDefault="003858A1" w:rsidP="001B4E6C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DF413C">
              <w:rPr>
                <w:szCs w:val="24"/>
              </w:rPr>
              <w:t>.09</w:t>
            </w:r>
            <w:r w:rsidR="0068180D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6B10DE" w:rsidRDefault="003858A1" w:rsidP="001B4E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  <w:p w:rsidR="0068180D" w:rsidRPr="003858A1" w:rsidRDefault="0068180D" w:rsidP="001B4E6C">
            <w:pPr>
              <w:rPr>
                <w:szCs w:val="24"/>
              </w:rPr>
            </w:pPr>
          </w:p>
        </w:tc>
        <w:tc>
          <w:tcPr>
            <w:tcW w:w="986" w:type="dxa"/>
          </w:tcPr>
          <w:p w:rsidR="006B10DE" w:rsidRPr="000A02F1" w:rsidRDefault="006B10DE" w:rsidP="001B4E6C">
            <w:pPr>
              <w:rPr>
                <w:szCs w:val="24"/>
              </w:rPr>
            </w:pPr>
            <w:r>
              <w:rPr>
                <w:szCs w:val="24"/>
              </w:rPr>
              <w:t>Беседа, демонстрация оборудования</w:t>
            </w:r>
          </w:p>
        </w:tc>
        <w:tc>
          <w:tcPr>
            <w:tcW w:w="774" w:type="dxa"/>
          </w:tcPr>
          <w:p w:rsidR="006B10DE" w:rsidRPr="000A02F1" w:rsidRDefault="006F4670" w:rsidP="001B4E6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58" w:type="dxa"/>
          </w:tcPr>
          <w:p w:rsidR="006B10DE" w:rsidRPr="000A02F1" w:rsidRDefault="006B10DE" w:rsidP="006B10DE">
            <w:pPr>
              <w:rPr>
                <w:szCs w:val="24"/>
              </w:rPr>
            </w:pPr>
            <w:r w:rsidRPr="006B10DE">
              <w:rPr>
                <w:szCs w:val="24"/>
              </w:rPr>
              <w:t>Вводный инструктаж по охране труда. Знакомство с лабораторным оборудование</w:t>
            </w:r>
            <w:r>
              <w:rPr>
                <w:szCs w:val="24"/>
              </w:rPr>
              <w:t>м</w:t>
            </w:r>
            <w:r w:rsidRPr="006B10DE">
              <w:rPr>
                <w:szCs w:val="24"/>
              </w:rPr>
              <w:t xml:space="preserve">  </w:t>
            </w:r>
          </w:p>
        </w:tc>
        <w:tc>
          <w:tcPr>
            <w:tcW w:w="1093" w:type="dxa"/>
          </w:tcPr>
          <w:p w:rsidR="006B10DE" w:rsidRDefault="006B10DE" w:rsidP="001B4E6C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6B10DE" w:rsidRPr="000A02F1" w:rsidRDefault="006B10DE" w:rsidP="001B4E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6B10DE" w:rsidRPr="000A02F1" w:rsidRDefault="00D567B9" w:rsidP="001B4E6C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Сент.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11.09</w:t>
            </w:r>
            <w:r w:rsidR="0068180D">
              <w:rPr>
                <w:szCs w:val="24"/>
              </w:rPr>
              <w:t>-2 гр.</w:t>
            </w:r>
          </w:p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14.09</w:t>
            </w:r>
            <w:r w:rsidR="0068180D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58" w:type="dxa"/>
          </w:tcPr>
          <w:p w:rsidR="003858A1" w:rsidRPr="006B10DE" w:rsidRDefault="003858A1" w:rsidP="003858A1">
            <w:pPr>
              <w:rPr>
                <w:szCs w:val="24"/>
              </w:rPr>
            </w:pPr>
            <w:r w:rsidRPr="006B10DE">
              <w:rPr>
                <w:szCs w:val="24"/>
              </w:rPr>
              <w:t>Что такое проект и исследование?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Сент.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18.09</w:t>
            </w:r>
            <w:r w:rsidR="0068180D">
              <w:rPr>
                <w:szCs w:val="24"/>
              </w:rPr>
              <w:t>-2 гр.</w:t>
            </w:r>
          </w:p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21.09</w:t>
            </w:r>
            <w:r w:rsidR="0068180D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68180D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625926">
              <w:rPr>
                <w:rFonts w:eastAsia="Calibri" w:cs="Times New Roman"/>
                <w:szCs w:val="24"/>
              </w:rPr>
              <w:t>Знакомство с проектами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Сент.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25.09</w:t>
            </w:r>
            <w:r w:rsidR="0068180D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8180D" w:rsidRDefault="0068180D" w:rsidP="003858A1">
            <w:pPr>
              <w:rPr>
                <w:szCs w:val="24"/>
              </w:rPr>
            </w:pPr>
            <w:r w:rsidRPr="0068180D">
              <w:rPr>
                <w:szCs w:val="24"/>
              </w:rPr>
              <w:t xml:space="preserve">Знакомство с теоретической основой проектов. «Расследование </w:t>
            </w:r>
            <w:r w:rsidRPr="0068180D">
              <w:rPr>
                <w:szCs w:val="24"/>
              </w:rPr>
              <w:lastRenderedPageBreak/>
              <w:t>ДНК»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МБОУ Одинцовская СОШ </w:t>
            </w:r>
            <w:r>
              <w:rPr>
                <w:szCs w:val="24"/>
              </w:rPr>
              <w:lastRenderedPageBreak/>
              <w:t>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Сент.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28.09</w:t>
            </w:r>
            <w:r w:rsidR="0068180D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68180D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68180D">
              <w:rPr>
                <w:rFonts w:eastAsia="Calibri" w:cs="Times New Roman"/>
                <w:szCs w:val="24"/>
              </w:rPr>
              <w:t>Знакомство с теоретической основой проектов. «Выращивание кристаллов»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02.10</w:t>
            </w:r>
            <w:r w:rsidR="0068180D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8180D" w:rsidRDefault="0068180D" w:rsidP="003858A1">
            <w:pPr>
              <w:rPr>
                <w:szCs w:val="24"/>
              </w:rPr>
            </w:pPr>
            <w:r w:rsidRPr="0068180D">
              <w:rPr>
                <w:szCs w:val="24"/>
              </w:rPr>
              <w:t>Знакомство с теоретической основой проектов. «Расследование ДНК»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05.10</w:t>
            </w:r>
            <w:r w:rsidR="0068180D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8180D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B10DE" w:rsidRDefault="0068180D" w:rsidP="003858A1">
            <w:pPr>
              <w:rPr>
                <w:szCs w:val="24"/>
              </w:rPr>
            </w:pPr>
            <w:r w:rsidRPr="0068180D">
              <w:rPr>
                <w:szCs w:val="24"/>
              </w:rPr>
              <w:t>Знакомство с теоретической основой проектов. «Выращивание кристаллов»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09.10</w:t>
            </w:r>
            <w:r w:rsidR="006F4670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F4670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>Знакомство с теоретической основой проектов. «Собираем батарейку»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12.10</w:t>
            </w:r>
            <w:r w:rsidR="006F4670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4C05CF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B10DE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 xml:space="preserve">Знакомство с теоретической основой проектов. «Эффект лотоса в </w:t>
            </w:r>
            <w:proofErr w:type="spellStart"/>
            <w:r w:rsidRPr="006F4670">
              <w:rPr>
                <w:szCs w:val="24"/>
              </w:rPr>
              <w:t>технопроектировании</w:t>
            </w:r>
            <w:proofErr w:type="spellEnd"/>
            <w:r w:rsidRPr="006F4670">
              <w:rPr>
                <w:szCs w:val="24"/>
              </w:rPr>
              <w:t>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3858A1">
              <w:rPr>
                <w:szCs w:val="24"/>
              </w:rPr>
              <w:t>.10</w:t>
            </w:r>
            <w:r w:rsidR="006F4670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D2B76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F4670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 xml:space="preserve">Знакомство с теоретической основой </w:t>
            </w:r>
            <w:r w:rsidRPr="006F4670">
              <w:rPr>
                <w:szCs w:val="24"/>
              </w:rPr>
              <w:lastRenderedPageBreak/>
              <w:t>проектов. «Собираем батарейку»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МБОУ Одинцовская </w:t>
            </w:r>
            <w:r>
              <w:rPr>
                <w:szCs w:val="24"/>
              </w:rPr>
              <w:lastRenderedPageBreak/>
              <w:t>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19.10</w:t>
            </w:r>
            <w:r w:rsidR="006F4670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D2B76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B10DE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 xml:space="preserve">Знакомство с теоретической основой проектов. «Эффект лотоса в </w:t>
            </w:r>
            <w:proofErr w:type="spellStart"/>
            <w:r w:rsidRPr="006F4670">
              <w:rPr>
                <w:szCs w:val="24"/>
              </w:rPr>
              <w:t>технопроектировании</w:t>
            </w:r>
            <w:proofErr w:type="spellEnd"/>
            <w:r w:rsidRPr="006F4670">
              <w:rPr>
                <w:szCs w:val="24"/>
              </w:rPr>
              <w:t>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0B18AE" w:rsidP="000B18A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858A1">
              <w:rPr>
                <w:szCs w:val="24"/>
              </w:rPr>
              <w:t>.10</w:t>
            </w:r>
            <w:r w:rsidR="006F4670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D2B76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F4670" w:rsidRDefault="006F4670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6F4670">
              <w:rPr>
                <w:rFonts w:eastAsia="Calibri" w:cs="Times New Roman"/>
                <w:szCs w:val="24"/>
              </w:rPr>
              <w:t>Знакомство с теоретической основой проектов. «</w:t>
            </w:r>
            <w:proofErr w:type="spellStart"/>
            <w:r w:rsidRPr="006F4670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6F4670">
              <w:rPr>
                <w:rFonts w:eastAsia="Calibri" w:cs="Times New Roman"/>
                <w:szCs w:val="24"/>
              </w:rPr>
              <w:t xml:space="preserve"> в растворах»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Окт.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26.10</w:t>
            </w:r>
            <w:r w:rsidR="006F4670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D2B76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B10DE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 xml:space="preserve">Знакомство с теоретической основой проектов. «Эксперименты с </w:t>
            </w:r>
            <w:proofErr w:type="spellStart"/>
            <w:r w:rsidRPr="006F4670">
              <w:rPr>
                <w:szCs w:val="24"/>
              </w:rPr>
              <w:t>ферромагнитной</w:t>
            </w:r>
            <w:proofErr w:type="spellEnd"/>
            <w:r w:rsidRPr="006F4670">
              <w:rPr>
                <w:szCs w:val="24"/>
              </w:rPr>
              <w:t xml:space="preserve"> жидкостью»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70" w:type="dxa"/>
          </w:tcPr>
          <w:p w:rsidR="003858A1" w:rsidRDefault="000B18AE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 w:rsidR="003858A1"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06.11</w:t>
            </w:r>
            <w:r w:rsidR="006F4670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6F4670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>Знакомство с теоретической основой проектов. «</w:t>
            </w:r>
            <w:proofErr w:type="spellStart"/>
            <w:r w:rsidRPr="006F4670">
              <w:rPr>
                <w:szCs w:val="24"/>
              </w:rPr>
              <w:t>Наноэффекты</w:t>
            </w:r>
            <w:proofErr w:type="spellEnd"/>
            <w:r w:rsidRPr="006F4670">
              <w:rPr>
                <w:szCs w:val="24"/>
              </w:rPr>
              <w:t xml:space="preserve"> в растворах»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70" w:type="dxa"/>
          </w:tcPr>
          <w:p w:rsidR="003858A1" w:rsidRDefault="00FA315E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 w:rsidR="003858A1"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02.11</w:t>
            </w:r>
            <w:r w:rsidR="006F4670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6F4670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Беседа, рассказ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B10DE" w:rsidRDefault="006F4670" w:rsidP="003858A1">
            <w:pPr>
              <w:rPr>
                <w:szCs w:val="24"/>
              </w:rPr>
            </w:pPr>
            <w:r w:rsidRPr="006F4670">
              <w:rPr>
                <w:szCs w:val="24"/>
              </w:rPr>
              <w:t xml:space="preserve">Знакомство с теоретической основой проектов. «Эксперименты с </w:t>
            </w:r>
            <w:proofErr w:type="spellStart"/>
            <w:r w:rsidRPr="006F4670">
              <w:rPr>
                <w:szCs w:val="24"/>
              </w:rPr>
              <w:t>ферромагнитной</w:t>
            </w:r>
            <w:proofErr w:type="spellEnd"/>
            <w:r w:rsidRPr="006F4670">
              <w:rPr>
                <w:szCs w:val="24"/>
              </w:rPr>
              <w:t xml:space="preserve"> жидкостью»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858A1">
              <w:rPr>
                <w:szCs w:val="24"/>
              </w:rPr>
              <w:t>.11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rPr>
                <w:szCs w:val="24"/>
              </w:rPr>
            </w:pPr>
            <w:r w:rsidRPr="00E61A84">
              <w:rPr>
                <w:szCs w:val="24"/>
              </w:rPr>
              <w:t>Практическая часть проекта «Расследование ДНК». Работа №1</w:t>
            </w:r>
          </w:p>
          <w:p w:rsidR="003858A1" w:rsidRPr="006B10DE" w:rsidRDefault="003858A1" w:rsidP="003858A1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«Выращивание кристаллов». 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858A1">
              <w:rPr>
                <w:szCs w:val="24"/>
              </w:rPr>
              <w:t>.11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«Расследование ДНК». Работа №1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16.11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«Выращивание кристаллов». 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3858A1">
              <w:rPr>
                <w:szCs w:val="24"/>
              </w:rPr>
              <w:t>.11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«Собираем батарейку». Работа №1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Нояб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23.11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 xml:space="preserve">Практическая часть проекта «Эффект лотоса в 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технопроектировании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>». 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870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Дек</w:t>
            </w:r>
            <w:r w:rsidR="003858A1"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04.12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«Собираем батарейку». Работа №1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70" w:type="dxa"/>
          </w:tcPr>
          <w:p w:rsidR="003858A1" w:rsidRDefault="00FA315E" w:rsidP="003858A1">
            <w:pPr>
              <w:rPr>
                <w:szCs w:val="24"/>
              </w:rPr>
            </w:pPr>
            <w:r>
              <w:rPr>
                <w:szCs w:val="24"/>
              </w:rPr>
              <w:t>Дек</w:t>
            </w:r>
            <w:r w:rsidR="003858A1">
              <w:rPr>
                <w:szCs w:val="24"/>
              </w:rPr>
              <w:t>.</w:t>
            </w:r>
          </w:p>
          <w:p w:rsidR="003858A1" w:rsidRDefault="003858A1" w:rsidP="003858A1">
            <w:pPr>
              <w:rPr>
                <w:szCs w:val="24"/>
              </w:rPr>
            </w:pPr>
          </w:p>
        </w:tc>
        <w:tc>
          <w:tcPr>
            <w:tcW w:w="836" w:type="dxa"/>
          </w:tcPr>
          <w:p w:rsidR="003858A1" w:rsidRDefault="00FA315E" w:rsidP="00FA315E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3858A1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 xml:space="preserve">Практическая часть проекта «Эффект лотоса в 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технопроектировании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>». 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Pr="008C4B40">
              <w:rPr>
                <w:szCs w:val="24"/>
              </w:rPr>
              <w:t>.00-1</w:t>
            </w:r>
            <w:r w:rsidR="00E61A84">
              <w:rPr>
                <w:szCs w:val="24"/>
              </w:rPr>
              <w:t>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 xml:space="preserve"> в растворах». Работа №1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FA315E" w:rsidP="003858A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 xml:space="preserve">Практическая часть проекта «Эксперименты с 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ферромагнитной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 xml:space="preserve"> жидкостью». 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 xml:space="preserve"> в растворах». Работа №1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FA315E" w:rsidP="00FA315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8C4B40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 xml:space="preserve">Практическая часть проекта «Эксперименты с </w:t>
            </w:r>
            <w:proofErr w:type="spellStart"/>
            <w:r w:rsidRPr="00E61A84">
              <w:rPr>
                <w:rFonts w:eastAsia="Calibri" w:cs="Times New Roman"/>
                <w:szCs w:val="24"/>
              </w:rPr>
              <w:t>ферромагнитной</w:t>
            </w:r>
            <w:proofErr w:type="spellEnd"/>
            <w:r w:rsidRPr="00E61A84">
              <w:rPr>
                <w:rFonts w:eastAsia="Calibri" w:cs="Times New Roman"/>
                <w:szCs w:val="24"/>
              </w:rPr>
              <w:t xml:space="preserve"> жидкостью». </w:t>
            </w:r>
            <w:r w:rsidRPr="00E61A84">
              <w:rPr>
                <w:rFonts w:eastAsia="Calibri" w:cs="Times New Roman"/>
                <w:szCs w:val="24"/>
              </w:rPr>
              <w:lastRenderedPageBreak/>
              <w:t>Работа №1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«Расследование ДНК». Работа №2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FA315E" w:rsidP="003858A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3858A1">
              <w:rPr>
                <w:szCs w:val="24"/>
              </w:rPr>
              <w:t>.12</w:t>
            </w:r>
            <w:r w:rsidR="00E61A84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«Выращивание кристаллов».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Дек.</w:t>
            </w:r>
          </w:p>
        </w:tc>
        <w:tc>
          <w:tcPr>
            <w:tcW w:w="836" w:type="dxa"/>
          </w:tcPr>
          <w:p w:rsidR="003858A1" w:rsidRDefault="000B18AE" w:rsidP="003858A1">
            <w:pPr>
              <w:rPr>
                <w:szCs w:val="24"/>
              </w:rPr>
            </w:pPr>
            <w:r w:rsidRPr="00352656">
              <w:rPr>
                <w:color w:val="000000" w:themeColor="text1"/>
                <w:szCs w:val="24"/>
              </w:rPr>
              <w:t>08.01</w:t>
            </w:r>
            <w:r w:rsidR="00E61A84" w:rsidRPr="00352656">
              <w:rPr>
                <w:color w:val="000000" w:themeColor="text1"/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0B18AE">
              <w:rPr>
                <w:szCs w:val="24"/>
              </w:rPr>
              <w:t>18</w:t>
            </w:r>
            <w:r w:rsidR="00E61A84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E61A84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«Расследование ДНК». Работа №2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70" w:type="dxa"/>
          </w:tcPr>
          <w:p w:rsidR="003858A1" w:rsidRDefault="00FA315E" w:rsidP="003858A1">
            <w:pPr>
              <w:rPr>
                <w:szCs w:val="24"/>
              </w:rPr>
            </w:pPr>
            <w:r>
              <w:rPr>
                <w:szCs w:val="24"/>
              </w:rPr>
              <w:t>Янв</w:t>
            </w:r>
            <w:r w:rsidR="003858A1"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FA315E" w:rsidP="003858A1">
            <w:pPr>
              <w:rPr>
                <w:szCs w:val="24"/>
              </w:rPr>
            </w:pPr>
            <w:r w:rsidRPr="00352656">
              <w:rPr>
                <w:color w:val="000000" w:themeColor="text1"/>
                <w:szCs w:val="24"/>
              </w:rPr>
              <w:t>04.01</w:t>
            </w:r>
            <w:r w:rsidR="00E61A84" w:rsidRPr="00352656">
              <w:rPr>
                <w:color w:val="000000" w:themeColor="text1"/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FA315E">
              <w:rPr>
                <w:szCs w:val="24"/>
              </w:rPr>
              <w:t>18</w:t>
            </w:r>
            <w:r w:rsidR="00966BB1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966BB1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E61A84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E61A84">
              <w:rPr>
                <w:rFonts w:eastAsia="Calibri" w:cs="Times New Roman"/>
                <w:szCs w:val="24"/>
              </w:rPr>
              <w:t>Практическая часть проекта «Выращивание кристаллов».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858A1">
              <w:rPr>
                <w:szCs w:val="24"/>
              </w:rPr>
              <w:t>.01</w:t>
            </w:r>
            <w:r>
              <w:rPr>
                <w:szCs w:val="24"/>
              </w:rPr>
              <w:t>-2</w:t>
            </w:r>
            <w:r w:rsidR="00FA315E">
              <w:rPr>
                <w:szCs w:val="24"/>
              </w:rPr>
              <w:t xml:space="preserve">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1F297C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1F297C" w:rsidRDefault="001F297C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1F297C">
              <w:rPr>
                <w:rFonts w:eastAsia="Calibri" w:cs="Times New Roman"/>
                <w:szCs w:val="24"/>
              </w:rPr>
              <w:t>Практическая часть проекта «Собираем батарейку». Работа №2</w:t>
            </w:r>
          </w:p>
          <w:p w:rsidR="001F297C" w:rsidRDefault="001F297C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858A1">
              <w:rPr>
                <w:szCs w:val="24"/>
              </w:rPr>
              <w:t>.01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1F297C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1F297C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1F297C">
              <w:rPr>
                <w:rFonts w:eastAsia="Calibri" w:cs="Times New Roman"/>
                <w:szCs w:val="24"/>
              </w:rPr>
              <w:t xml:space="preserve">Практическая часть проекта «Эффект лотоса в </w:t>
            </w:r>
            <w:proofErr w:type="spellStart"/>
            <w:r w:rsidRPr="001F297C">
              <w:rPr>
                <w:rFonts w:eastAsia="Calibri" w:cs="Times New Roman"/>
                <w:szCs w:val="24"/>
              </w:rPr>
              <w:t>технопроектиро</w:t>
            </w:r>
            <w:r w:rsidRPr="001F297C">
              <w:rPr>
                <w:rFonts w:eastAsia="Calibri" w:cs="Times New Roman"/>
                <w:szCs w:val="24"/>
              </w:rPr>
              <w:lastRenderedPageBreak/>
              <w:t>вании</w:t>
            </w:r>
            <w:proofErr w:type="spellEnd"/>
            <w:r w:rsidRPr="001F297C">
              <w:rPr>
                <w:rFonts w:eastAsia="Calibri" w:cs="Times New Roman"/>
                <w:szCs w:val="24"/>
              </w:rPr>
              <w:t>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МБОУ Одинцовская СОШ </w:t>
            </w:r>
            <w:r>
              <w:rPr>
                <w:szCs w:val="24"/>
              </w:rPr>
              <w:lastRenderedPageBreak/>
              <w:t>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858A1">
              <w:rPr>
                <w:szCs w:val="24"/>
              </w:rPr>
              <w:t>.01</w:t>
            </w:r>
            <w:r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1F297C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1F297C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1F297C" w:rsidRDefault="001F297C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1F297C">
              <w:rPr>
                <w:rFonts w:eastAsia="Calibri" w:cs="Times New Roman"/>
                <w:szCs w:val="24"/>
              </w:rPr>
              <w:t>Практическая часть проекта «Собираем батарейку». Работа №2</w:t>
            </w:r>
          </w:p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352656" w:rsidP="003858A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858A1">
              <w:rPr>
                <w:szCs w:val="24"/>
              </w:rPr>
              <w:t>.01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52656">
            <w:r w:rsidRPr="009752C9">
              <w:rPr>
                <w:szCs w:val="24"/>
                <w:lang w:val="en-US"/>
              </w:rPr>
              <w:t>18</w:t>
            </w:r>
            <w:r w:rsidRPr="009752C9">
              <w:rPr>
                <w:szCs w:val="24"/>
              </w:rPr>
              <w:t>.00-1</w:t>
            </w:r>
            <w:r w:rsidR="00352656">
              <w:rPr>
                <w:szCs w:val="24"/>
              </w:rPr>
              <w:t>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35265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52656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352656">
              <w:rPr>
                <w:rFonts w:eastAsia="Calibri" w:cs="Times New Roman"/>
                <w:szCs w:val="24"/>
              </w:rPr>
              <w:t xml:space="preserve">Практическая часть проекта «Эффект лотоса в </w:t>
            </w:r>
            <w:proofErr w:type="spellStart"/>
            <w:r w:rsidRPr="00352656">
              <w:rPr>
                <w:rFonts w:eastAsia="Calibri" w:cs="Times New Roman"/>
                <w:szCs w:val="24"/>
              </w:rPr>
              <w:t>технопроектировании</w:t>
            </w:r>
            <w:proofErr w:type="spellEnd"/>
            <w:r w:rsidRPr="00352656">
              <w:rPr>
                <w:rFonts w:eastAsia="Calibri" w:cs="Times New Roman"/>
                <w:szCs w:val="24"/>
              </w:rPr>
              <w:t>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25.01</w:t>
            </w:r>
            <w:r w:rsidR="00352656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352656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35265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 xml:space="preserve">Практическая часть проекта «Эксперименты с 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ферромагнитной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жидкостью».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Янв.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29.01</w:t>
            </w:r>
            <w:r w:rsidR="00352656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352656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35265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в растворах».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01.02</w:t>
            </w:r>
            <w:r w:rsidR="002F53A5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 xml:space="preserve">Практическая часть проекта «Эксперименты с 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ферромагнитной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жидкостью». 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05.02</w:t>
            </w:r>
            <w:r w:rsidR="00352656">
              <w:rPr>
                <w:szCs w:val="24"/>
              </w:rPr>
              <w:t>- 2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352656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</w:p>
        </w:tc>
        <w:tc>
          <w:tcPr>
            <w:tcW w:w="774" w:type="dxa"/>
          </w:tcPr>
          <w:p w:rsidR="003858A1" w:rsidRDefault="0035265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в растворах». </w:t>
            </w:r>
            <w:r w:rsidRPr="007B4E07">
              <w:rPr>
                <w:rFonts w:eastAsia="Calibri" w:cs="Times New Roman"/>
                <w:szCs w:val="24"/>
              </w:rPr>
              <w:lastRenderedPageBreak/>
              <w:t>Работа №2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МБОУ Одинцовская </w:t>
            </w:r>
            <w:r>
              <w:rPr>
                <w:szCs w:val="24"/>
              </w:rPr>
              <w:lastRenderedPageBreak/>
              <w:t>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08.02</w:t>
            </w:r>
            <w:r w:rsidR="002F53A5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Подведение итогов по работе с проектом  «Выращивание кристаллов»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12.02</w:t>
            </w:r>
            <w:r w:rsidR="002F53A5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Подведение итогов по работе с проектом  «Расследование ДНК»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15.02</w:t>
            </w:r>
            <w:r w:rsidR="002F53A5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1B4E6C">
              <w:rPr>
                <w:rFonts w:eastAsia="Calibri" w:cs="Times New Roman"/>
                <w:szCs w:val="24"/>
              </w:rPr>
              <w:t xml:space="preserve">Подведение итогов по работе с проектом  «Эффект лотоса в </w:t>
            </w:r>
            <w:proofErr w:type="spellStart"/>
            <w:r w:rsidRPr="001B4E6C">
              <w:rPr>
                <w:rFonts w:eastAsia="Calibri" w:cs="Times New Roman"/>
                <w:szCs w:val="24"/>
              </w:rPr>
              <w:t>технопроектировании</w:t>
            </w:r>
            <w:proofErr w:type="spellEnd"/>
            <w:r w:rsidRPr="001B4E6C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19.02</w:t>
            </w:r>
            <w:r w:rsidR="002F53A5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Подведение итогов по работе с проектом  «Собираем батарейку»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22.02</w:t>
            </w:r>
            <w:r w:rsidR="0051376E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51376E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51376E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 xml:space="preserve">Подведение итогов по работе с проектом  «Эксперименты с 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ферромагнитной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жидкостью»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3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26.02</w:t>
            </w:r>
            <w:r w:rsidR="002F53A5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</w:t>
            </w:r>
            <w:r>
              <w:rPr>
                <w:szCs w:val="24"/>
              </w:rPr>
              <w:lastRenderedPageBreak/>
              <w:t>работа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в </w:t>
            </w:r>
            <w:r w:rsidRPr="007B4E07">
              <w:rPr>
                <w:rFonts w:eastAsia="Calibri" w:cs="Times New Roman"/>
                <w:szCs w:val="24"/>
              </w:rPr>
              <w:lastRenderedPageBreak/>
              <w:t>растворах». Работа №3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МБОУ Одинцо</w:t>
            </w:r>
            <w:r>
              <w:rPr>
                <w:szCs w:val="24"/>
              </w:rPr>
              <w:lastRenderedPageBreak/>
              <w:t>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870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3858A1" w:rsidRDefault="00647E40" w:rsidP="002F53A5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3858A1">
              <w:rPr>
                <w:szCs w:val="24"/>
              </w:rPr>
              <w:t>.0</w:t>
            </w:r>
            <w:r w:rsidR="002F53A5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Pr="009752C9">
              <w:rPr>
                <w:szCs w:val="24"/>
              </w:rPr>
              <w:t>.00-18-45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3858A1" w:rsidRDefault="00C3408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70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3858A1" w:rsidRPr="001B4E6C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2F53A5">
              <w:rPr>
                <w:szCs w:val="24"/>
              </w:rPr>
              <w:t xml:space="preserve">.03-2 </w:t>
            </w:r>
            <w:proofErr w:type="spellStart"/>
            <w:r w:rsidR="002F53A5">
              <w:rPr>
                <w:szCs w:val="24"/>
              </w:rPr>
              <w:t>гр</w:t>
            </w:r>
            <w:proofErr w:type="spellEnd"/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Практическая часть проекта «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в растворах». Работа №4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3858A1" w:rsidRDefault="00C34086" w:rsidP="003858A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858A1">
              <w:rPr>
                <w:szCs w:val="24"/>
              </w:rPr>
              <w:t>.03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C34086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3858A1" w:rsidRDefault="00C3408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858A1">
              <w:rPr>
                <w:szCs w:val="24"/>
              </w:rPr>
              <w:t>.03</w:t>
            </w:r>
            <w:r w:rsidR="002F53A5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2F53A5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774" w:type="dxa"/>
          </w:tcPr>
          <w:p w:rsidR="003858A1" w:rsidRDefault="002F53A5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Подведение итогов по работе с проектом  «</w:t>
            </w:r>
            <w:proofErr w:type="spellStart"/>
            <w:r w:rsidRPr="007B4E07">
              <w:rPr>
                <w:rFonts w:eastAsia="Calibri" w:cs="Times New Roman"/>
                <w:szCs w:val="24"/>
              </w:rPr>
              <w:t>Наноэффекты</w:t>
            </w:r>
            <w:proofErr w:type="spellEnd"/>
            <w:r w:rsidRPr="007B4E07">
              <w:rPr>
                <w:rFonts w:eastAsia="Calibri" w:cs="Times New Roman"/>
                <w:szCs w:val="24"/>
              </w:rPr>
              <w:t xml:space="preserve"> в растворах»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3858A1" w:rsidRDefault="00C34086" w:rsidP="003858A1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858A1">
              <w:rPr>
                <w:szCs w:val="24"/>
              </w:rPr>
              <w:t>.03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3858A1" w:rsidP="003858A1">
            <w:r w:rsidRPr="009752C9">
              <w:rPr>
                <w:szCs w:val="24"/>
                <w:lang w:val="en-US"/>
              </w:rPr>
              <w:t>18</w:t>
            </w:r>
            <w:r w:rsidR="00C34086">
              <w:rPr>
                <w:szCs w:val="24"/>
              </w:rPr>
              <w:t>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3858A1" w:rsidRDefault="00C34086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7B4E07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B94C4E" w:rsidRDefault="00B94C4E" w:rsidP="00647E4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47E40">
              <w:rPr>
                <w:szCs w:val="24"/>
              </w:rPr>
              <w:t>9</w:t>
            </w:r>
            <w:r>
              <w:rPr>
                <w:szCs w:val="24"/>
              </w:rPr>
              <w:t>.03</w:t>
            </w:r>
            <w:r w:rsidR="002F53A5">
              <w:rPr>
                <w:szCs w:val="24"/>
              </w:rPr>
              <w:t>-</w:t>
            </w:r>
            <w:r w:rsidR="002F53A5">
              <w:rPr>
                <w:szCs w:val="24"/>
              </w:rPr>
              <w:lastRenderedPageBreak/>
              <w:t>2 гр.</w:t>
            </w:r>
          </w:p>
        </w:tc>
        <w:tc>
          <w:tcPr>
            <w:tcW w:w="1380" w:type="dxa"/>
          </w:tcPr>
          <w:p w:rsidR="00B94C4E" w:rsidRPr="000A02F1" w:rsidRDefault="002F53A5" w:rsidP="001B4E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18.00-19.3</w:t>
            </w:r>
            <w:r w:rsidR="00B94C4E">
              <w:rPr>
                <w:szCs w:val="24"/>
              </w:rPr>
              <w:t>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</w:t>
            </w:r>
            <w:r>
              <w:rPr>
                <w:szCs w:val="24"/>
              </w:rPr>
              <w:lastRenderedPageBreak/>
              <w:t>ьтации</w:t>
            </w:r>
          </w:p>
        </w:tc>
        <w:tc>
          <w:tcPr>
            <w:tcW w:w="774" w:type="dxa"/>
          </w:tcPr>
          <w:p w:rsidR="00B94C4E" w:rsidRDefault="002F53A5" w:rsidP="00F849C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 xml:space="preserve">Консультации </w:t>
            </w:r>
            <w:r w:rsidRPr="007B4E07">
              <w:rPr>
                <w:rFonts w:eastAsia="Calibri" w:cs="Times New Roman"/>
                <w:szCs w:val="24"/>
              </w:rPr>
              <w:lastRenderedPageBreak/>
              <w:t>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МБОУ </w:t>
            </w:r>
            <w:r>
              <w:rPr>
                <w:szCs w:val="24"/>
              </w:rPr>
              <w:lastRenderedPageBreak/>
              <w:t>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B94C4E" w:rsidRDefault="00C34086" w:rsidP="001B4E6C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94C4E">
              <w:rPr>
                <w:szCs w:val="24"/>
              </w:rPr>
              <w:t>.03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B94C4E" w:rsidRPr="000A02F1" w:rsidRDefault="00C34086" w:rsidP="00C34086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94C4E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 w:rsidR="00B94C4E">
              <w:rPr>
                <w:szCs w:val="24"/>
              </w:rPr>
              <w:t>-1</w:t>
            </w:r>
            <w:r>
              <w:rPr>
                <w:szCs w:val="24"/>
              </w:rPr>
              <w:t>9</w:t>
            </w:r>
            <w:r w:rsidR="00B94C4E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C34086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836" w:type="dxa"/>
          </w:tcPr>
          <w:p w:rsidR="00B94C4E" w:rsidRDefault="00647E40" w:rsidP="00647E4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94C4E">
              <w:rPr>
                <w:szCs w:val="24"/>
              </w:rPr>
              <w:t>.03</w:t>
            </w:r>
            <w:r w:rsidR="002F53A5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B94C4E" w:rsidRPr="000A02F1" w:rsidRDefault="002F53A5" w:rsidP="001B4E6C">
            <w:pPr>
              <w:rPr>
                <w:szCs w:val="24"/>
              </w:rPr>
            </w:pPr>
            <w:r>
              <w:rPr>
                <w:szCs w:val="24"/>
              </w:rPr>
              <w:t>18.00-19.3</w:t>
            </w:r>
            <w:r w:rsidR="00B94C4E">
              <w:rPr>
                <w:szCs w:val="24"/>
              </w:rPr>
              <w:t>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2F53A5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870" w:type="dxa"/>
          </w:tcPr>
          <w:p w:rsidR="00B94C4E" w:rsidRDefault="0016768F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16768F" w:rsidP="0016768F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94C4E">
              <w:rPr>
                <w:szCs w:val="24"/>
              </w:rPr>
              <w:t>.0</w:t>
            </w:r>
            <w:r>
              <w:rPr>
                <w:szCs w:val="24"/>
              </w:rPr>
              <w:t>4-1 гр.</w:t>
            </w:r>
          </w:p>
        </w:tc>
        <w:tc>
          <w:tcPr>
            <w:tcW w:w="1380" w:type="dxa"/>
          </w:tcPr>
          <w:p w:rsidR="00B94C4E" w:rsidRPr="000A02F1" w:rsidRDefault="00B94C4E" w:rsidP="0016768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6768F">
              <w:rPr>
                <w:szCs w:val="24"/>
              </w:rPr>
              <w:t>8.00</w:t>
            </w:r>
            <w:r>
              <w:rPr>
                <w:szCs w:val="24"/>
              </w:rPr>
              <w:t>-1</w:t>
            </w:r>
            <w:r w:rsidR="0016768F">
              <w:rPr>
                <w:szCs w:val="24"/>
              </w:rPr>
              <w:t>9.3</w:t>
            </w:r>
            <w:r>
              <w:rPr>
                <w:szCs w:val="24"/>
              </w:rPr>
              <w:t>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70" w:type="dxa"/>
          </w:tcPr>
          <w:p w:rsidR="00B94C4E" w:rsidRDefault="00647E40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647E40" w:rsidP="001B4E6C">
            <w:pPr>
              <w:rPr>
                <w:szCs w:val="24"/>
              </w:rPr>
            </w:pPr>
            <w:r>
              <w:rPr>
                <w:szCs w:val="24"/>
              </w:rPr>
              <w:t>02.04</w:t>
            </w:r>
            <w:r w:rsidR="0016768F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870" w:type="dxa"/>
          </w:tcPr>
          <w:p w:rsidR="00B94C4E" w:rsidRDefault="00647E40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16768F" w:rsidP="00647E4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94C4E">
              <w:rPr>
                <w:szCs w:val="24"/>
              </w:rPr>
              <w:t>.0</w:t>
            </w:r>
            <w:r w:rsidR="00647E40">
              <w:rPr>
                <w:szCs w:val="24"/>
              </w:rPr>
              <w:t>4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B94C4E" w:rsidP="00647E4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47E40">
              <w:rPr>
                <w:szCs w:val="24"/>
              </w:rPr>
              <w:t>9</w:t>
            </w:r>
            <w:r>
              <w:rPr>
                <w:szCs w:val="24"/>
              </w:rPr>
              <w:t>.04</w:t>
            </w:r>
            <w:r w:rsidR="0016768F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16768F" w:rsidP="001B4E6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94C4E">
              <w:rPr>
                <w:szCs w:val="24"/>
              </w:rPr>
              <w:t>.04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647E40" w:rsidP="001B4E6C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94C4E">
              <w:rPr>
                <w:szCs w:val="24"/>
              </w:rPr>
              <w:t>.04</w:t>
            </w:r>
            <w:r w:rsidR="0016768F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7B4E07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7B4E07">
              <w:rPr>
                <w:rFonts w:eastAsia="Calibri" w:cs="Times New Roman"/>
                <w:szCs w:val="24"/>
              </w:rPr>
              <w:t>Консультации по оформлению проектных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16768F" w:rsidP="001B4E6C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94C4E">
              <w:rPr>
                <w:szCs w:val="24"/>
              </w:rPr>
              <w:t>.04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1B4E6C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625926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70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Апр.</w:t>
            </w:r>
          </w:p>
        </w:tc>
        <w:tc>
          <w:tcPr>
            <w:tcW w:w="836" w:type="dxa"/>
          </w:tcPr>
          <w:p w:rsidR="00B94C4E" w:rsidRDefault="00647E40" w:rsidP="001B4E6C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94C4E">
              <w:rPr>
                <w:szCs w:val="24"/>
              </w:rPr>
              <w:t>.04</w:t>
            </w:r>
            <w:r w:rsidR="0016768F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625926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70" w:type="dxa"/>
          </w:tcPr>
          <w:p w:rsidR="00B94C4E" w:rsidRDefault="004363C8" w:rsidP="001B4E6C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B94C4E" w:rsidRDefault="004363C8" w:rsidP="001B4E6C">
            <w:pPr>
              <w:rPr>
                <w:szCs w:val="24"/>
              </w:rPr>
            </w:pPr>
            <w:r>
              <w:rPr>
                <w:szCs w:val="24"/>
              </w:rPr>
              <w:t>03.05-1 гр.</w:t>
            </w:r>
          </w:p>
        </w:tc>
        <w:tc>
          <w:tcPr>
            <w:tcW w:w="1380" w:type="dxa"/>
          </w:tcPr>
          <w:p w:rsidR="00B94C4E" w:rsidRPr="000A02F1" w:rsidRDefault="004363C8" w:rsidP="001B4E6C">
            <w:pPr>
              <w:rPr>
                <w:szCs w:val="24"/>
              </w:rPr>
            </w:pPr>
            <w:r w:rsidRPr="004363C8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B94C4E" w:rsidRDefault="004363C8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625926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№315</w:t>
            </w:r>
          </w:p>
        </w:tc>
        <w:tc>
          <w:tcPr>
            <w:tcW w:w="1140" w:type="dxa"/>
          </w:tcPr>
          <w:p w:rsidR="00B94C4E" w:rsidRPr="000A02F1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Защита проекта</w:t>
            </w:r>
          </w:p>
        </w:tc>
      </w:tr>
      <w:tr w:rsidR="00B94C4E" w:rsidRPr="000A02F1" w:rsidTr="006B10DE">
        <w:tc>
          <w:tcPr>
            <w:tcW w:w="534" w:type="dxa"/>
          </w:tcPr>
          <w:p w:rsidR="00B94C4E" w:rsidRDefault="00B94C4E" w:rsidP="001B4E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870" w:type="dxa"/>
          </w:tcPr>
          <w:p w:rsidR="00B94C4E" w:rsidRDefault="0016768F" w:rsidP="0016768F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B94C4E" w:rsidRDefault="0016768F" w:rsidP="0016768F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B94C4E">
              <w:rPr>
                <w:szCs w:val="24"/>
              </w:rPr>
              <w:t>.0</w:t>
            </w:r>
            <w:r>
              <w:rPr>
                <w:szCs w:val="24"/>
              </w:rPr>
              <w:t>5-2 гр.</w:t>
            </w:r>
          </w:p>
        </w:tc>
        <w:tc>
          <w:tcPr>
            <w:tcW w:w="1380" w:type="dxa"/>
          </w:tcPr>
          <w:p w:rsidR="00B94C4E" w:rsidRPr="000A02F1" w:rsidRDefault="0016768F" w:rsidP="001B4E6C">
            <w:pPr>
              <w:rPr>
                <w:szCs w:val="24"/>
              </w:rPr>
            </w:pPr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B94C4E" w:rsidRDefault="00B94C4E" w:rsidP="00F849C2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B94C4E" w:rsidRDefault="0016768F" w:rsidP="00F849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B94C4E" w:rsidRPr="00625926" w:rsidRDefault="00B94C4E" w:rsidP="001B4E6C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B94C4E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B94C4E" w:rsidRPr="000A02F1" w:rsidRDefault="00B94C4E" w:rsidP="00F849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B94C4E" w:rsidRPr="000A02F1" w:rsidRDefault="00B94C4E" w:rsidP="00F849C2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870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4363C8" w:rsidP="004363C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858A1">
              <w:rPr>
                <w:szCs w:val="24"/>
              </w:rPr>
              <w:t>.0</w:t>
            </w:r>
            <w:r w:rsidR="00647E40">
              <w:rPr>
                <w:szCs w:val="24"/>
              </w:rPr>
              <w:t>5</w:t>
            </w:r>
            <w:r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16768F" w:rsidP="003858A1"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4363C8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870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14.05</w:t>
            </w:r>
            <w:r w:rsidR="0016768F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16768F" w:rsidP="003858A1">
            <w:r w:rsidRPr="0016768F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16768F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858A1">
              <w:rPr>
                <w:szCs w:val="24"/>
              </w:rPr>
              <w:t>.05</w:t>
            </w:r>
            <w:r w:rsidR="004363C8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4363C8" w:rsidP="003858A1">
            <w:r w:rsidRPr="004363C8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4363C8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858A1">
              <w:rPr>
                <w:szCs w:val="24"/>
              </w:rPr>
              <w:t>.05</w:t>
            </w:r>
            <w:r w:rsidR="004363C8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4363C8" w:rsidP="003858A1">
            <w:r w:rsidRPr="004363C8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4363C8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3858A1">
              <w:rPr>
                <w:szCs w:val="24"/>
              </w:rPr>
              <w:t>.05</w:t>
            </w:r>
            <w:r w:rsidR="004363C8">
              <w:rPr>
                <w:szCs w:val="24"/>
              </w:rPr>
              <w:t>-1 гр.</w:t>
            </w:r>
          </w:p>
        </w:tc>
        <w:tc>
          <w:tcPr>
            <w:tcW w:w="1380" w:type="dxa"/>
          </w:tcPr>
          <w:p w:rsidR="003858A1" w:rsidRDefault="004363C8" w:rsidP="003858A1">
            <w:r w:rsidRPr="004363C8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4363C8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Защита проекта</w:t>
            </w:r>
          </w:p>
        </w:tc>
      </w:tr>
      <w:tr w:rsidR="003858A1" w:rsidRPr="000A02F1" w:rsidTr="006B10DE">
        <w:tc>
          <w:tcPr>
            <w:tcW w:w="534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72</w:t>
            </w:r>
          </w:p>
        </w:tc>
        <w:tc>
          <w:tcPr>
            <w:tcW w:w="870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836" w:type="dxa"/>
          </w:tcPr>
          <w:p w:rsidR="003858A1" w:rsidRDefault="00647E40" w:rsidP="003858A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3858A1">
              <w:rPr>
                <w:szCs w:val="24"/>
              </w:rPr>
              <w:t>.05</w:t>
            </w:r>
            <w:r w:rsidR="004363C8">
              <w:rPr>
                <w:szCs w:val="24"/>
              </w:rPr>
              <w:t>-2 гр.</w:t>
            </w:r>
          </w:p>
        </w:tc>
        <w:tc>
          <w:tcPr>
            <w:tcW w:w="1380" w:type="dxa"/>
          </w:tcPr>
          <w:p w:rsidR="003858A1" w:rsidRDefault="004363C8" w:rsidP="003858A1">
            <w:r w:rsidRPr="004363C8">
              <w:rPr>
                <w:szCs w:val="24"/>
              </w:rPr>
              <w:t>18.00-19.30</w:t>
            </w:r>
          </w:p>
        </w:tc>
        <w:tc>
          <w:tcPr>
            <w:tcW w:w="986" w:type="dxa"/>
          </w:tcPr>
          <w:p w:rsidR="003858A1" w:rsidRDefault="003858A1" w:rsidP="003858A1">
            <w:pPr>
              <w:rPr>
                <w:szCs w:val="24"/>
              </w:rPr>
            </w:pPr>
            <w:r w:rsidRPr="007F1FB8">
              <w:rPr>
                <w:szCs w:val="24"/>
              </w:rPr>
              <w:t>Мини-конференция</w:t>
            </w:r>
          </w:p>
        </w:tc>
        <w:tc>
          <w:tcPr>
            <w:tcW w:w="774" w:type="dxa"/>
          </w:tcPr>
          <w:p w:rsidR="003858A1" w:rsidRDefault="004363C8" w:rsidP="003858A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3858A1" w:rsidRPr="00625926" w:rsidRDefault="003858A1" w:rsidP="003858A1">
            <w:pPr>
              <w:spacing w:after="200" w:line="240" w:lineRule="auto"/>
              <w:rPr>
                <w:rFonts w:eastAsia="Calibri" w:cs="Times New Roman"/>
                <w:szCs w:val="24"/>
              </w:rPr>
            </w:pPr>
            <w:r w:rsidRPr="00DD3DD0">
              <w:rPr>
                <w:rFonts w:eastAsia="Calibri" w:cs="Times New Roman"/>
                <w:szCs w:val="24"/>
              </w:rPr>
              <w:t>Мини-конференция. Защита проектных и исследовательских работ</w:t>
            </w:r>
          </w:p>
        </w:tc>
        <w:tc>
          <w:tcPr>
            <w:tcW w:w="1093" w:type="dxa"/>
          </w:tcPr>
          <w:p w:rsidR="003858A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МБОУ Одинцовская СОШ №12,</w:t>
            </w:r>
          </w:p>
          <w:p w:rsidR="003858A1" w:rsidRPr="000A02F1" w:rsidRDefault="003858A1" w:rsidP="003858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№315</w:t>
            </w:r>
          </w:p>
        </w:tc>
        <w:tc>
          <w:tcPr>
            <w:tcW w:w="1140" w:type="dxa"/>
          </w:tcPr>
          <w:p w:rsidR="003858A1" w:rsidRPr="000A02F1" w:rsidRDefault="003858A1" w:rsidP="003858A1">
            <w:pPr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</w:tbl>
    <w:p w:rsidR="006B10DE" w:rsidRDefault="006B10DE" w:rsidP="006B10DE">
      <w:pPr>
        <w:pStyle w:val="a7"/>
        <w:spacing w:line="276" w:lineRule="auto"/>
        <w:jc w:val="right"/>
      </w:pPr>
    </w:p>
    <w:p w:rsidR="006B10DE" w:rsidRDefault="006B10DE" w:rsidP="00E302E4">
      <w:pPr>
        <w:pStyle w:val="a7"/>
        <w:spacing w:line="276" w:lineRule="auto"/>
        <w:jc w:val="center"/>
      </w:pPr>
    </w:p>
    <w:p w:rsidR="006B10DE" w:rsidRDefault="006B10DE" w:rsidP="00E302E4">
      <w:pPr>
        <w:pStyle w:val="a7"/>
        <w:spacing w:line="276" w:lineRule="auto"/>
        <w:jc w:val="center"/>
      </w:pPr>
    </w:p>
    <w:p w:rsidR="00DD3DD0" w:rsidRPr="00E302E4" w:rsidRDefault="00DD3DD0" w:rsidP="007F1FB8">
      <w:pPr>
        <w:pStyle w:val="a7"/>
        <w:spacing w:line="276" w:lineRule="auto"/>
      </w:pPr>
    </w:p>
    <w:sectPr w:rsidR="00DD3DD0" w:rsidRPr="00E302E4" w:rsidSect="00150E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EC" w:rsidRDefault="00310FEC" w:rsidP="009B786B">
      <w:pPr>
        <w:spacing w:after="0" w:line="240" w:lineRule="auto"/>
      </w:pPr>
      <w:r>
        <w:separator/>
      </w:r>
    </w:p>
  </w:endnote>
  <w:endnote w:type="continuationSeparator" w:id="0">
    <w:p w:rsidR="00310FEC" w:rsidRDefault="00310FEC" w:rsidP="009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553875"/>
      <w:docPartObj>
        <w:docPartGallery w:val="Page Numbers (Bottom of Page)"/>
        <w:docPartUnique/>
      </w:docPartObj>
    </w:sdtPr>
    <w:sdtContent>
      <w:p w:rsidR="00475E51" w:rsidRDefault="008B5C96">
        <w:pPr>
          <w:pStyle w:val="a5"/>
          <w:jc w:val="center"/>
        </w:pPr>
        <w:r>
          <w:fldChar w:fldCharType="begin"/>
        </w:r>
        <w:r w:rsidR="00475E51">
          <w:instrText>PAGE   \* MERGEFORMAT</w:instrText>
        </w:r>
        <w:r>
          <w:fldChar w:fldCharType="separate"/>
        </w:r>
        <w:r w:rsidR="007F3438">
          <w:rPr>
            <w:noProof/>
          </w:rPr>
          <w:t>28</w:t>
        </w:r>
        <w:r>
          <w:fldChar w:fldCharType="end"/>
        </w:r>
      </w:p>
    </w:sdtContent>
  </w:sdt>
  <w:p w:rsidR="00475E51" w:rsidRDefault="00475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EC" w:rsidRDefault="00310FEC" w:rsidP="009B786B">
      <w:pPr>
        <w:spacing w:after="0" w:line="240" w:lineRule="auto"/>
      </w:pPr>
      <w:r>
        <w:separator/>
      </w:r>
    </w:p>
  </w:footnote>
  <w:footnote w:type="continuationSeparator" w:id="0">
    <w:p w:rsidR="00310FEC" w:rsidRDefault="00310FEC" w:rsidP="009B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41"/>
    <w:multiLevelType w:val="hybridMultilevel"/>
    <w:tmpl w:val="2A2C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0C31"/>
    <w:multiLevelType w:val="hybridMultilevel"/>
    <w:tmpl w:val="537E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5FE3"/>
    <w:multiLevelType w:val="hybridMultilevel"/>
    <w:tmpl w:val="068C9978"/>
    <w:lvl w:ilvl="0" w:tplc="A4B42A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23B01"/>
    <w:multiLevelType w:val="multilevel"/>
    <w:tmpl w:val="951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C46FE"/>
    <w:multiLevelType w:val="singleLevel"/>
    <w:tmpl w:val="90C69F00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533140B0"/>
    <w:multiLevelType w:val="hybridMultilevel"/>
    <w:tmpl w:val="D02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51FBE"/>
    <w:multiLevelType w:val="hybridMultilevel"/>
    <w:tmpl w:val="EBE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E671B"/>
    <w:multiLevelType w:val="multilevel"/>
    <w:tmpl w:val="8792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50BB2"/>
    <w:multiLevelType w:val="hybridMultilevel"/>
    <w:tmpl w:val="B116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2162"/>
    <w:multiLevelType w:val="multilevel"/>
    <w:tmpl w:val="BC3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D6584"/>
    <w:multiLevelType w:val="hybridMultilevel"/>
    <w:tmpl w:val="B2D88D5E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  <w:lvlOverride w:ilvl="0">
      <w:lvl w:ilvl="0">
        <w:start w:val="3"/>
        <w:numFmt w:val="decimal"/>
        <w:lvlText w:val="5.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7C"/>
    <w:rsid w:val="0000154F"/>
    <w:rsid w:val="00037343"/>
    <w:rsid w:val="000716F6"/>
    <w:rsid w:val="00092EBB"/>
    <w:rsid w:val="000B18AE"/>
    <w:rsid w:val="000C102A"/>
    <w:rsid w:val="0010332B"/>
    <w:rsid w:val="00150ED9"/>
    <w:rsid w:val="0016768F"/>
    <w:rsid w:val="0017209C"/>
    <w:rsid w:val="00186F46"/>
    <w:rsid w:val="00193C88"/>
    <w:rsid w:val="001B4E6C"/>
    <w:rsid w:val="001F297C"/>
    <w:rsid w:val="00221EED"/>
    <w:rsid w:val="00271B6D"/>
    <w:rsid w:val="00290337"/>
    <w:rsid w:val="002A27F8"/>
    <w:rsid w:val="002E569D"/>
    <w:rsid w:val="002F53A5"/>
    <w:rsid w:val="00310FEC"/>
    <w:rsid w:val="00341261"/>
    <w:rsid w:val="00351DFB"/>
    <w:rsid w:val="00352656"/>
    <w:rsid w:val="00383C39"/>
    <w:rsid w:val="003858A1"/>
    <w:rsid w:val="00412A63"/>
    <w:rsid w:val="00415596"/>
    <w:rsid w:val="004363C8"/>
    <w:rsid w:val="00440B8E"/>
    <w:rsid w:val="00475159"/>
    <w:rsid w:val="00475E51"/>
    <w:rsid w:val="004A35A2"/>
    <w:rsid w:val="0051376E"/>
    <w:rsid w:val="005212C1"/>
    <w:rsid w:val="00554DA0"/>
    <w:rsid w:val="005566CC"/>
    <w:rsid w:val="005909FF"/>
    <w:rsid w:val="00625926"/>
    <w:rsid w:val="00647E40"/>
    <w:rsid w:val="0067467F"/>
    <w:rsid w:val="0068180D"/>
    <w:rsid w:val="00685E49"/>
    <w:rsid w:val="0068641F"/>
    <w:rsid w:val="00696711"/>
    <w:rsid w:val="006B10DE"/>
    <w:rsid w:val="006C525B"/>
    <w:rsid w:val="006D0EDC"/>
    <w:rsid w:val="006E6379"/>
    <w:rsid w:val="006F4670"/>
    <w:rsid w:val="007A6390"/>
    <w:rsid w:val="007B4E07"/>
    <w:rsid w:val="007F1FB8"/>
    <w:rsid w:val="007F3438"/>
    <w:rsid w:val="0080097C"/>
    <w:rsid w:val="00807797"/>
    <w:rsid w:val="008B5667"/>
    <w:rsid w:val="008B5C96"/>
    <w:rsid w:val="008E256F"/>
    <w:rsid w:val="008F29E4"/>
    <w:rsid w:val="008F4FF0"/>
    <w:rsid w:val="0095290C"/>
    <w:rsid w:val="009642BA"/>
    <w:rsid w:val="00966BB1"/>
    <w:rsid w:val="009849F9"/>
    <w:rsid w:val="009B786B"/>
    <w:rsid w:val="009D7BA5"/>
    <w:rsid w:val="00A0512A"/>
    <w:rsid w:val="00A375CC"/>
    <w:rsid w:val="00A437AD"/>
    <w:rsid w:val="00A523D8"/>
    <w:rsid w:val="00AF41C6"/>
    <w:rsid w:val="00B60E7B"/>
    <w:rsid w:val="00B85979"/>
    <w:rsid w:val="00B94C4E"/>
    <w:rsid w:val="00BA3E5D"/>
    <w:rsid w:val="00BB2882"/>
    <w:rsid w:val="00BD14D0"/>
    <w:rsid w:val="00BF38D8"/>
    <w:rsid w:val="00C34086"/>
    <w:rsid w:val="00C57791"/>
    <w:rsid w:val="00CB14DA"/>
    <w:rsid w:val="00D07EEA"/>
    <w:rsid w:val="00D567B9"/>
    <w:rsid w:val="00DA5B8F"/>
    <w:rsid w:val="00DC3CA6"/>
    <w:rsid w:val="00DD3DD0"/>
    <w:rsid w:val="00DF413C"/>
    <w:rsid w:val="00E15747"/>
    <w:rsid w:val="00E302E4"/>
    <w:rsid w:val="00E53A04"/>
    <w:rsid w:val="00E61A84"/>
    <w:rsid w:val="00EC6C4E"/>
    <w:rsid w:val="00EF01B9"/>
    <w:rsid w:val="00F1153D"/>
    <w:rsid w:val="00F50C0C"/>
    <w:rsid w:val="00F77B6A"/>
    <w:rsid w:val="00F849C2"/>
    <w:rsid w:val="00FA315E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6B"/>
  </w:style>
  <w:style w:type="paragraph" w:styleId="a5">
    <w:name w:val="footer"/>
    <w:basedOn w:val="a"/>
    <w:link w:val="a6"/>
    <w:uiPriority w:val="99"/>
    <w:unhideWhenUsed/>
    <w:rsid w:val="009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86B"/>
  </w:style>
  <w:style w:type="paragraph" w:styleId="a7">
    <w:name w:val="List Paragraph"/>
    <w:basedOn w:val="a"/>
    <w:uiPriority w:val="34"/>
    <w:qFormat/>
    <w:rsid w:val="00271B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28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robotcomp.ru</dc:creator>
  <cp:keywords/>
  <dc:description/>
  <cp:lastModifiedBy>Лариса</cp:lastModifiedBy>
  <cp:revision>40</cp:revision>
  <dcterms:created xsi:type="dcterms:W3CDTF">2019-08-29T07:01:00Z</dcterms:created>
  <dcterms:modified xsi:type="dcterms:W3CDTF">2021-05-11T15:12:00Z</dcterms:modified>
</cp:coreProperties>
</file>